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B3C8" w14:textId="77777777" w:rsidR="00DD55AC" w:rsidRDefault="00DD55AC" w:rsidP="00DD55AC">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415BBA1A" w14:textId="77777777" w:rsidR="00DD55AC" w:rsidRDefault="00DD55AC" w:rsidP="00DD55AC">
      <w:r>
        <w:t xml:space="preserve">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w:t>
      </w:r>
      <w:proofErr w:type="gramStart"/>
      <w:r>
        <w:t>particular interdisciplinary</w:t>
      </w:r>
      <w:proofErr w:type="gramEnd"/>
      <w:r>
        <w:t xml:space="preserve">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76FF44FE" w14:textId="77777777" w:rsidR="00DD55AC" w:rsidRDefault="00DD55AC" w:rsidP="00DD55AC">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3A06C467" w14:textId="77777777" w:rsidR="00DD55AC" w:rsidRDefault="00DD55AC" w:rsidP="00DD55AC">
      <w:pPr>
        <w:rPr>
          <w:b/>
          <w:bCs/>
        </w:rPr>
      </w:pPr>
    </w:p>
    <w:p w14:paraId="5A288232" w14:textId="77777777" w:rsidR="00DD55AC" w:rsidRDefault="00DD55AC">
      <w:pPr>
        <w:rPr>
          <w:rFonts w:ascii="Arial" w:hAnsi="Arial" w:cs="Arial"/>
          <w:b/>
        </w:rPr>
      </w:pPr>
      <w:r>
        <w:rPr>
          <w:rFonts w:ascii="Arial" w:hAnsi="Arial" w:cs="Arial"/>
          <w:b/>
        </w:rPr>
        <w:br w:type="page"/>
      </w:r>
    </w:p>
    <w:p w14:paraId="01170A1D" w14:textId="0EE09E60"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53DA846C"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Division of Natural and Applied Sciences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832DFC" w:rsidRDefault="00AC57BA" w:rsidP="00E539A5">
      <w:pPr>
        <w:tabs>
          <w:tab w:val="left" w:pos="360"/>
        </w:tabs>
        <w:spacing w:after="0" w:line="360" w:lineRule="auto"/>
        <w:jc w:val="both"/>
        <w:rPr>
          <w:rFonts w:ascii="Arial" w:hAnsi="Arial" w:cs="Arial"/>
          <w:b/>
        </w:rPr>
      </w:pPr>
      <w:r w:rsidRPr="00832DFC">
        <w:rPr>
          <w:rFonts w:ascii="Arial" w:hAnsi="Arial" w:cs="Arial"/>
          <w:b/>
        </w:rPr>
        <w:t>Overview</w:t>
      </w:r>
    </w:p>
    <w:p w14:paraId="60655B01" w14:textId="73F83A00"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The Title</w:t>
      </w:r>
      <w:r w:rsidR="007E240F" w:rsidRPr="00832DFC">
        <w:rPr>
          <w:rFonts w:ascii="Arial" w:hAnsi="Arial" w:cs="Arial"/>
        </w:rPr>
        <w:t xml:space="preserve"> Page</w:t>
      </w:r>
      <w:r w:rsidRPr="00832DFC">
        <w:rPr>
          <w:rFonts w:ascii="Arial" w:hAnsi="Arial" w:cs="Arial"/>
        </w:rPr>
        <w:t>, Table of Contents, and Abstract, are the first three pages of the document. The Table of Contents as (</w:t>
      </w:r>
      <w:proofErr w:type="spellStart"/>
      <w:r w:rsidRPr="00832DFC">
        <w:rPr>
          <w:rFonts w:ascii="Arial" w:hAnsi="Arial" w:cs="Arial"/>
        </w:rPr>
        <w:t>ii</w:t>
      </w:r>
      <w:r w:rsidR="005B77DA">
        <w:rPr>
          <w:rFonts w:ascii="Arial" w:hAnsi="Arial" w:cs="Arial"/>
        </w:rPr>
        <w:t>I</w:t>
      </w:r>
      <w:proofErr w:type="spellEnd"/>
      <w:r w:rsidRPr="00832DFC">
        <w:rPr>
          <w:rFonts w:ascii="Arial" w:hAnsi="Arial" w:cs="Arial"/>
        </w:rPr>
        <w:t xml:space="preserve">), and the Abstract as (ii). </w:t>
      </w:r>
      <w:r w:rsidR="009E4047" w:rsidRPr="00832DFC">
        <w:rPr>
          <w:rFonts w:ascii="Arial" w:hAnsi="Arial" w:cs="Arial"/>
        </w:rPr>
        <w:t xml:space="preserve">(The title page does not include a page number). </w:t>
      </w:r>
      <w:r w:rsidRPr="00832DFC">
        <w:rPr>
          <w:rFonts w:ascii="Arial" w:hAnsi="Arial" w:cs="Arial"/>
        </w:rPr>
        <w:t xml:space="preserve">You </w:t>
      </w:r>
      <w:r w:rsidR="00934ACB">
        <w:rPr>
          <w:rFonts w:ascii="Arial" w:hAnsi="Arial" w:cs="Arial"/>
        </w:rPr>
        <w:t>should</w:t>
      </w:r>
      <w:r w:rsidRPr="00832DFC">
        <w:rPr>
          <w:rFonts w:ascii="Arial" w:hAnsi="Arial" w:cs="Arial"/>
        </w:rPr>
        <w:t xml:space="preserve"> include a single-page Acknowledgements/Dedication and/or Appendix/</w:t>
      </w:r>
      <w:proofErr w:type="spellStart"/>
      <w:r w:rsidRPr="00832DFC">
        <w:rPr>
          <w:rFonts w:ascii="Arial" w:hAnsi="Arial" w:cs="Arial"/>
        </w:rPr>
        <w:t>ces</w:t>
      </w:r>
      <w:proofErr w:type="spellEnd"/>
      <w:r w:rsidRPr="00832DFC">
        <w:rPr>
          <w:rFonts w:ascii="Arial" w:hAnsi="Arial" w:cs="Arial"/>
        </w:rPr>
        <w:t xml:space="preserve"> as options.  The acknowledgements, or dedication, page </w:t>
      </w:r>
      <w:proofErr w:type="gramStart"/>
      <w:r w:rsidRPr="00832DFC">
        <w:rPr>
          <w:rFonts w:ascii="Arial" w:hAnsi="Arial" w:cs="Arial"/>
        </w:rPr>
        <w:t>is should be</w:t>
      </w:r>
      <w:proofErr w:type="gramEnd"/>
      <w:r w:rsidRPr="00832DFC">
        <w:rPr>
          <w:rFonts w:ascii="Arial" w:hAnsi="Arial" w:cs="Arial"/>
        </w:rPr>
        <w:t xml:space="preserve"> the second page, numbered (</w:t>
      </w:r>
      <w:r w:rsidR="00934ACB">
        <w:rPr>
          <w:rFonts w:ascii="Arial" w:hAnsi="Arial" w:cs="Arial"/>
        </w:rPr>
        <w:t>i</w:t>
      </w:r>
      <w:r w:rsidRPr="00832DFC">
        <w:rPr>
          <w:rFonts w:ascii="Arial" w:hAnsi="Arial" w:cs="Arial"/>
        </w:rPr>
        <w:t>ii), with the Table of Contents becoming (i</w:t>
      </w:r>
      <w:r w:rsidR="00934ACB">
        <w:rPr>
          <w:rFonts w:ascii="Arial" w:hAnsi="Arial" w:cs="Arial"/>
        </w:rPr>
        <w:t xml:space="preserve">v). </w:t>
      </w:r>
      <w:r w:rsidRPr="00832DFC">
        <w:rPr>
          <w:rFonts w:ascii="Arial" w:hAnsi="Arial" w:cs="Arial"/>
        </w:rPr>
        <w:t>The appendix/</w:t>
      </w:r>
      <w:proofErr w:type="spellStart"/>
      <w:r w:rsidRPr="00832DFC">
        <w:rPr>
          <w:rFonts w:ascii="Arial" w:hAnsi="Arial" w:cs="Arial"/>
        </w:rPr>
        <w:t>ces</w:t>
      </w:r>
      <w:proofErr w:type="spellEnd"/>
      <w:r w:rsidRPr="00832DFC">
        <w:rPr>
          <w:rFonts w:ascii="Arial" w:hAnsi="Arial" w:cs="Arial"/>
        </w:rPr>
        <w:t xml:space="preserve"> or supplemental content pages should follow the source/works cited. The appendix or supplemental content pages should continue with the Arabic numbering. All page numbers must be bottom centered. </w:t>
      </w:r>
      <w:r w:rsidR="009E4047" w:rsidRPr="00832DFC">
        <w:rPr>
          <w:rFonts w:ascii="Arial" w:hAnsi="Arial" w:cs="Arial"/>
        </w:rPr>
        <w:t>See next section for an example outline of the document.</w:t>
      </w:r>
    </w:p>
    <w:p w14:paraId="29BF150E" w14:textId="1BFC36FA"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 xml:space="preserve"> </w:t>
      </w:r>
    </w:p>
    <w:p w14:paraId="229772E2" w14:textId="312BE6BA" w:rsidR="00351777" w:rsidRPr="00832DFC" w:rsidRDefault="00351777" w:rsidP="00E539A5">
      <w:pPr>
        <w:tabs>
          <w:tab w:val="left" w:pos="360"/>
        </w:tabs>
        <w:spacing w:after="0" w:line="360" w:lineRule="auto"/>
        <w:jc w:val="both"/>
        <w:rPr>
          <w:rFonts w:ascii="Arial" w:hAnsi="Arial" w:cs="Arial"/>
        </w:rPr>
      </w:pPr>
      <w:r w:rsidRPr="00832DFC">
        <w:rPr>
          <w:rFonts w:ascii="Arial" w:hAnsi="Arial" w:cs="Arial"/>
        </w:rPr>
        <w:t xml:space="preserve"> </w:t>
      </w:r>
      <w:r w:rsidR="00144899" w:rsidRPr="00832DFC">
        <w:rPr>
          <w:rFonts w:ascii="Arial" w:hAnsi="Arial" w:cs="Arial"/>
        </w:rPr>
        <w:t>Title page</w:t>
      </w:r>
    </w:p>
    <w:p w14:paraId="6849EC92"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Title written in ALL CAPS </w:t>
      </w:r>
    </w:p>
    <w:p w14:paraId="17441F0D"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title is centered at the top of the page </w:t>
      </w:r>
    </w:p>
    <w:p w14:paraId="1C638D59"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title cannot exceed three lines </w:t>
      </w:r>
    </w:p>
    <w:p w14:paraId="2D093715"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The word ‘by’ is on its own line </w:t>
      </w:r>
    </w:p>
    <w:p w14:paraId="068F89B8" w14:textId="77777777"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 xml:space="preserve">Your name should be capitalized in its regular way </w:t>
      </w:r>
    </w:p>
    <w:p w14:paraId="2092C53E" w14:textId="5CE5A550" w:rsidR="00144899"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The phrases ‘Signature Work submitted for’ are to remain as is</w:t>
      </w:r>
    </w:p>
    <w:p w14:paraId="2B610F81" w14:textId="7103D2C3" w:rsidR="00351777" w:rsidRPr="00832DFC" w:rsidRDefault="00144899" w:rsidP="00E539A5">
      <w:pPr>
        <w:pStyle w:val="ListParagraph"/>
        <w:numPr>
          <w:ilvl w:val="0"/>
          <w:numId w:val="1"/>
        </w:numPr>
        <w:tabs>
          <w:tab w:val="left" w:pos="360"/>
        </w:tabs>
        <w:spacing w:after="0" w:line="360" w:lineRule="auto"/>
        <w:jc w:val="both"/>
        <w:rPr>
          <w:rFonts w:ascii="Arial" w:hAnsi="Arial" w:cs="Arial"/>
        </w:rPr>
      </w:pPr>
      <w:r w:rsidRPr="00832DFC">
        <w:rPr>
          <w:rFonts w:ascii="Arial" w:hAnsi="Arial" w:cs="Arial"/>
        </w:rPr>
        <w:t>Enter the date of submission with normal capitalization as Month, Day, Year</w:t>
      </w:r>
    </w:p>
    <w:p w14:paraId="4C444C84" w14:textId="4A571E98" w:rsidR="009E4047" w:rsidRPr="00832DFC" w:rsidRDefault="009E4047" w:rsidP="00E539A5">
      <w:pPr>
        <w:tabs>
          <w:tab w:val="left" w:pos="360"/>
        </w:tabs>
        <w:spacing w:after="0" w:line="360" w:lineRule="auto"/>
        <w:jc w:val="both"/>
        <w:rPr>
          <w:rFonts w:ascii="Arial" w:hAnsi="Arial" w:cs="Arial"/>
        </w:rPr>
      </w:pPr>
    </w:p>
    <w:p w14:paraId="0B3D9419" w14:textId="29B725F4" w:rsidR="00AD3F6C" w:rsidRPr="00832DFC" w:rsidRDefault="00AD3F6C" w:rsidP="00E539A5">
      <w:pPr>
        <w:tabs>
          <w:tab w:val="left" w:pos="360"/>
        </w:tabs>
        <w:spacing w:after="0" w:line="360" w:lineRule="auto"/>
        <w:jc w:val="both"/>
        <w:rPr>
          <w:rFonts w:ascii="Arial" w:hAnsi="Arial" w:cs="Arial"/>
        </w:rPr>
      </w:pPr>
      <w:r w:rsidRPr="00832DFC">
        <w:rPr>
          <w:rFonts w:ascii="Arial" w:hAnsi="Arial" w:cs="Arial"/>
        </w:rPr>
        <w:t>Table of Contents</w:t>
      </w:r>
    </w:p>
    <w:p w14:paraId="4F066DA9" w14:textId="0A2A14CA" w:rsidR="009E4047" w:rsidRPr="00832DFC" w:rsidRDefault="00AD3F6C" w:rsidP="00E539A5">
      <w:pPr>
        <w:pStyle w:val="ListParagraph"/>
        <w:numPr>
          <w:ilvl w:val="0"/>
          <w:numId w:val="2"/>
        </w:numPr>
        <w:tabs>
          <w:tab w:val="left" w:pos="360"/>
        </w:tabs>
        <w:spacing w:after="0" w:line="360" w:lineRule="auto"/>
        <w:jc w:val="both"/>
        <w:rPr>
          <w:rFonts w:ascii="Arial" w:hAnsi="Arial" w:cs="Arial"/>
        </w:rPr>
      </w:pPr>
      <w:r w:rsidRPr="00832DFC">
        <w:rPr>
          <w:rFonts w:ascii="Arial" w:hAnsi="Arial" w:cs="Arial"/>
        </w:rPr>
        <w:t>The table of contents should be left justified, each chapter should be noted, including the page number.</w:t>
      </w:r>
    </w:p>
    <w:p w14:paraId="40323CF4" w14:textId="6259258B" w:rsidR="009E4047" w:rsidRPr="00E539A5" w:rsidRDefault="009E4047" w:rsidP="00E539A5">
      <w:pPr>
        <w:tabs>
          <w:tab w:val="left" w:pos="360"/>
        </w:tabs>
        <w:spacing w:after="0" w:line="360" w:lineRule="auto"/>
        <w:jc w:val="both"/>
        <w:rPr>
          <w:rFonts w:ascii="Arial" w:hAnsi="Arial" w:cs="Arial"/>
        </w:rPr>
      </w:pPr>
    </w:p>
    <w:p w14:paraId="1FBAF1E0" w14:textId="162FE83D" w:rsidR="009E4047" w:rsidRPr="00832DFC" w:rsidRDefault="00832DFC" w:rsidP="00832DFC">
      <w:pPr>
        <w:tabs>
          <w:tab w:val="left" w:pos="360"/>
        </w:tabs>
        <w:spacing w:after="0" w:line="360" w:lineRule="auto"/>
        <w:jc w:val="center"/>
        <w:rPr>
          <w:rFonts w:ascii="Arial" w:hAnsi="Arial" w:cs="Arial"/>
          <w:b/>
          <w:color w:val="0070C0"/>
          <w:sz w:val="24"/>
        </w:rPr>
      </w:pPr>
      <w:r w:rsidRPr="00832DFC">
        <w:rPr>
          <w:rFonts w:ascii="Arial" w:hAnsi="Arial" w:cs="Arial"/>
          <w:b/>
          <w:color w:val="0070C0"/>
          <w:sz w:val="24"/>
          <w:highlight w:val="yellow"/>
        </w:rPr>
        <w:t>REMEMBER TO DELETE THIS PAGE BEFORE SUBMISSION</w:t>
      </w: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proofErr w:type="gramStart"/>
      <w:r w:rsidRPr="00E539A5">
        <w:rPr>
          <w:rFonts w:ascii="Arial" w:hAnsi="Arial" w:cs="Arial"/>
        </w:rPr>
        <w:t>by</w:t>
      </w:r>
      <w:proofErr w:type="gramEnd"/>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 xml:space="preserve">First </w:t>
          </w:r>
          <w:proofErr w:type="spellStart"/>
          <w:r w:rsidRPr="00E539A5">
            <w:rPr>
              <w:rFonts w:ascii="Arial" w:hAnsi="Arial" w:cs="Arial"/>
              <w:color w:val="FF0000"/>
            </w:rPr>
            <w:t>Name_Last</w:t>
          </w:r>
          <w:proofErr w:type="spellEnd"/>
          <w:r w:rsidRPr="00E539A5">
            <w:rPr>
              <w:rFonts w:ascii="Arial" w:hAnsi="Arial" w:cs="Arial"/>
              <w:color w:val="FF0000"/>
            </w:rPr>
            <w:t xml:space="preserve">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5F1E3CDC" w14:textId="0E1229D1" w:rsidR="009E4047" w:rsidRDefault="00AF3236" w:rsidP="00E539A5">
      <w:pPr>
        <w:tabs>
          <w:tab w:val="left" w:pos="360"/>
        </w:tabs>
        <w:spacing w:after="0" w:line="360" w:lineRule="auto"/>
        <w:jc w:val="both"/>
        <w:rPr>
          <w:rFonts w:ascii="Arial" w:hAnsi="Arial" w:cs="Arial"/>
          <w:i/>
          <w:iCs/>
          <w:color w:val="FF0000"/>
        </w:rPr>
      </w:pPr>
      <w:r>
        <w:rPr>
          <w:rFonts w:ascii="Arial" w:hAnsi="Arial" w:cs="Arial" w:hint="eastAsia"/>
          <w:i/>
          <w:iCs/>
          <w:color w:val="FF0000"/>
          <w:lang w:eastAsia="zh-CN"/>
        </w:rPr>
        <w:t>Co-</w:t>
      </w:r>
      <w:r w:rsidR="00AC0480" w:rsidRPr="00E539A5">
        <w:rPr>
          <w:rFonts w:ascii="Arial" w:hAnsi="Arial" w:cs="Arial"/>
          <w:i/>
          <w:iCs/>
          <w:color w:val="FF0000"/>
        </w:rPr>
        <w:t>Mentor: First Name, Last Name and Division (without abbreviations) using normal capitalization</w:t>
      </w:r>
    </w:p>
    <w:p w14:paraId="66C1EE30" w14:textId="5FF4C4BE" w:rsidR="00AC0480" w:rsidRPr="00AC0480" w:rsidRDefault="00AC0480" w:rsidP="00E539A5">
      <w:pPr>
        <w:tabs>
          <w:tab w:val="left" w:pos="360"/>
        </w:tabs>
        <w:spacing w:after="0" w:line="360" w:lineRule="auto"/>
        <w:jc w:val="both"/>
        <w:rPr>
          <w:rFonts w:ascii="Arial" w:hAnsi="Arial" w:cs="Arial"/>
          <w:lang w:eastAsia="zh-CN"/>
        </w:rPr>
      </w:pPr>
      <w:r>
        <w:rPr>
          <w:rFonts w:ascii="Arial" w:hAnsi="Arial" w:cs="Arial" w:hint="eastAsia"/>
          <w:i/>
          <w:iCs/>
          <w:color w:val="FF0000"/>
          <w:lang w:eastAsia="zh-CN"/>
        </w:rPr>
        <w:t xml:space="preserve">(Please delete this </w:t>
      </w:r>
      <w:r>
        <w:rPr>
          <w:rFonts w:ascii="Arial" w:hAnsi="Arial" w:cs="Arial"/>
          <w:i/>
          <w:iCs/>
          <w:color w:val="FF0000"/>
          <w:lang w:eastAsia="zh-CN"/>
        </w:rPr>
        <w:t>section</w:t>
      </w:r>
      <w:r>
        <w:rPr>
          <w:rFonts w:ascii="Arial" w:hAnsi="Arial" w:cs="Arial" w:hint="eastAsia"/>
          <w:i/>
          <w:iCs/>
          <w:color w:val="FF0000"/>
          <w:lang w:eastAsia="zh-CN"/>
        </w:rPr>
        <w:t xml:space="preserve"> if you do not have a co-mentor)</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156F2DE5"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t>ABSTRACT</w:t>
      </w:r>
      <w:bookmarkEnd w:id="0"/>
      <w:r w:rsidRPr="002A77D5">
        <w:rPr>
          <w:rStyle w:val="Heading1Char"/>
          <w:rFonts w:ascii="Arial" w:hAnsi="Arial" w:cs="Arial"/>
          <w:b/>
          <w:color w:val="auto"/>
          <w:sz w:val="28"/>
        </w:rPr>
        <w:t xml:space="preserve"> </w:t>
      </w:r>
      <w:r w:rsidRPr="00B63FC5">
        <w:rPr>
          <w:rFonts w:ascii="Arial" w:hAnsi="Arial" w:cs="Arial"/>
          <w:i/>
          <w:color w:val="0070C0"/>
          <w:sz w:val="28"/>
        </w:rPr>
        <w:t>(</w:t>
      </w:r>
      <w:r w:rsidRPr="00B63FC5">
        <w:rPr>
          <w:rFonts w:ascii="Arial" w:hAnsi="Arial" w:cs="Arial"/>
          <w:i/>
          <w:color w:val="0070C0"/>
        </w:rPr>
        <w:t>in English</w:t>
      </w:r>
      <w:r w:rsidRPr="00B63FC5">
        <w:rPr>
          <w:rFonts w:ascii="Arial" w:hAnsi="Arial" w:cs="Arial"/>
          <w:i/>
          <w:color w:val="0070C0"/>
          <w:sz w:val="28"/>
        </w:rPr>
        <w:t>)</w:t>
      </w:r>
    </w:p>
    <w:p w14:paraId="69A1CD54" w14:textId="79DB3523"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 It should indicate the theoretical work or experimental plan used, summarize principal findings of the research, and point out major conclusions. Appropriate safety information should be included when applicable.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4408B58B" w14:textId="058A8B25" w:rsid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7B2BCBE8" w14:textId="77777777" w:rsidR="00CF3DD2" w:rsidRDefault="00CF3DD2"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0ECAE0B7" w14:textId="77777777" w:rsidR="00CF3DD2" w:rsidRDefault="00CF3DD2"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7308802A" w14:textId="77777777" w:rsidR="00CF3DD2" w:rsidRDefault="00CF3DD2"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63250594" w14:textId="77777777" w:rsidR="00CF3DD2" w:rsidRDefault="00CF3DD2"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2DE31466" w14:textId="77777777" w:rsidR="00CF3DD2" w:rsidRPr="00CF3DD2" w:rsidRDefault="00CF3DD2"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szCs w:val="20"/>
          <w:lang w:eastAsia="zh-CN"/>
        </w:rPr>
      </w:pPr>
    </w:p>
    <w:p w14:paraId="0DC06CE0" w14:textId="47BEDC99" w:rsidR="00832DFC" w:rsidRPr="00151D81" w:rsidRDefault="00832DFC" w:rsidP="00832DFC">
      <w:pPr>
        <w:tabs>
          <w:tab w:val="left" w:pos="360"/>
        </w:tabs>
        <w:spacing w:after="0" w:line="360" w:lineRule="auto"/>
        <w:rPr>
          <w:rFonts w:ascii="Arial" w:hAnsi="Arial" w:cs="Arial"/>
          <w:b/>
          <w:color w:val="FF0000"/>
        </w:rPr>
      </w:pPr>
    </w:p>
    <w:p w14:paraId="0021A2A4" w14:textId="256924E1" w:rsidR="00245F29" w:rsidRPr="00151D81" w:rsidRDefault="00245F29" w:rsidP="00832DFC">
      <w:pPr>
        <w:tabs>
          <w:tab w:val="left" w:pos="360"/>
        </w:tabs>
        <w:spacing w:after="0" w:line="360" w:lineRule="auto"/>
        <w:rPr>
          <w:rFonts w:ascii="Arial" w:hAnsi="Arial" w:cs="Arial"/>
          <w:b/>
          <w:color w:val="FF0000"/>
        </w:rPr>
      </w:pPr>
    </w:p>
    <w:p w14:paraId="4DB8812A" w14:textId="3A3FFDAD" w:rsidR="00245F29" w:rsidRPr="00151D81" w:rsidRDefault="00245F29" w:rsidP="00832DFC">
      <w:pPr>
        <w:tabs>
          <w:tab w:val="left" w:pos="360"/>
        </w:tabs>
        <w:spacing w:after="0" w:line="360" w:lineRule="auto"/>
        <w:rPr>
          <w:rFonts w:ascii="Arial" w:hAnsi="Arial" w:cs="Arial"/>
          <w:b/>
          <w:color w:val="FF0000"/>
        </w:rPr>
      </w:pPr>
    </w:p>
    <w:p w14:paraId="43F3B262" w14:textId="770F3FF3" w:rsidR="00245F29" w:rsidRPr="00151D81" w:rsidRDefault="00245F29" w:rsidP="00832DFC">
      <w:pPr>
        <w:tabs>
          <w:tab w:val="left" w:pos="360"/>
        </w:tabs>
        <w:spacing w:after="0" w:line="360" w:lineRule="auto"/>
        <w:rPr>
          <w:rFonts w:ascii="Arial" w:hAnsi="Arial" w:cs="Arial"/>
          <w:b/>
          <w:color w:val="FF0000"/>
        </w:rPr>
      </w:pPr>
    </w:p>
    <w:p w14:paraId="1F155221" w14:textId="0FFC716A" w:rsidR="00245F29" w:rsidRPr="00151D81" w:rsidRDefault="00245F29" w:rsidP="00832DFC">
      <w:pPr>
        <w:tabs>
          <w:tab w:val="left" w:pos="360"/>
        </w:tabs>
        <w:spacing w:after="0" w:line="360" w:lineRule="auto"/>
        <w:rPr>
          <w:rFonts w:ascii="Arial" w:hAnsi="Arial" w:cs="Arial"/>
          <w:b/>
          <w:color w:val="FF0000"/>
        </w:rPr>
      </w:pPr>
    </w:p>
    <w:p w14:paraId="6297B68A" w14:textId="7142AD76" w:rsidR="00245F29" w:rsidRPr="00151D81" w:rsidRDefault="00245F29" w:rsidP="00832DFC">
      <w:pPr>
        <w:tabs>
          <w:tab w:val="left" w:pos="360"/>
        </w:tabs>
        <w:spacing w:after="0" w:line="360" w:lineRule="auto"/>
        <w:rPr>
          <w:rFonts w:ascii="Arial" w:hAnsi="Arial" w:cs="Arial"/>
          <w:b/>
          <w:color w:val="FF0000"/>
        </w:rPr>
      </w:pPr>
    </w:p>
    <w:p w14:paraId="22862A17" w14:textId="479FD777" w:rsidR="00310535" w:rsidRPr="002A77D5" w:rsidRDefault="00310535" w:rsidP="002A77D5">
      <w:pPr>
        <w:pStyle w:val="DNAS"/>
      </w:pPr>
      <w:bookmarkStart w:id="1" w:name="_Toc93021170"/>
      <w:r w:rsidRPr="002A77D5">
        <w:lastRenderedPageBreak/>
        <w:t>ACKNOWLEDGEMENTS</w:t>
      </w:r>
      <w:bookmarkEnd w:id="1"/>
    </w:p>
    <w:p w14:paraId="26058633" w14:textId="7CC3301E"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research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w:t>
      </w:r>
      <w:proofErr w:type="gramStart"/>
      <w:r w:rsidR="002A77D5">
        <w:rPr>
          <w:rFonts w:ascii="Arial" w:hAnsi="Arial" w:cs="Arial"/>
          <w:i/>
          <w:color w:val="0070C0"/>
        </w:rPr>
        <w:t>like</w:t>
      </w:r>
      <w:proofErr w:type="gramEnd"/>
      <w:r w:rsidR="002A77D5">
        <w:rPr>
          <w:rFonts w:ascii="Arial" w:hAnsi="Arial" w:cs="Arial"/>
          <w:i/>
          <w:color w:val="0070C0"/>
        </w:rPr>
        <w:t xml:space="preserve"> SELF, SRS, SW Grants,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2" w:name="_Toc93021171"/>
      <w:r>
        <w:lastRenderedPageBreak/>
        <w:t>TABLE OF CONTENT</w:t>
      </w:r>
      <w:bookmarkEnd w:id="2"/>
    </w:p>
    <w:sdt>
      <w:sdtPr>
        <w:rPr>
          <w:rFonts w:ascii="Arial" w:eastAsiaTheme="minorHAnsi" w:hAnsi="Arial" w:cs="Arial"/>
          <w:b/>
          <w:color w:val="auto"/>
          <w:sz w:val="22"/>
          <w:szCs w:val="22"/>
        </w:rPr>
        <w:id w:val="-2044503522"/>
        <w:docPartObj>
          <w:docPartGallery w:val="Table of Contents"/>
          <w:docPartUnique/>
        </w:docPartObj>
      </w:sdtPr>
      <w:sdtEndPr>
        <w:rPr>
          <w:rFonts w:eastAsiaTheme="minorEastAsia"/>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p w14:paraId="4A1DEA5D" w14:textId="7AC561CD" w:rsidR="0038642F" w:rsidRPr="0038642F" w:rsidRDefault="00DD50B2">
          <w:pPr>
            <w:pStyle w:val="TOC1"/>
            <w:tabs>
              <w:tab w:val="right" w:leader="dot" w:pos="9350"/>
            </w:tabs>
            <w:rPr>
              <w:rFonts w:ascii="Arial"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38642F" w:rsidRPr="0038642F">
              <w:rPr>
                <w:rFonts w:ascii="Arial" w:hAnsi="Arial" w:cs="Arial"/>
                <w:b/>
                <w:noProof/>
                <w:webHidden/>
              </w:rPr>
              <w:t>3</w:t>
            </w:r>
            <w:r w:rsidR="0038642F" w:rsidRPr="0038642F">
              <w:rPr>
                <w:rFonts w:ascii="Arial" w:hAnsi="Arial" w:cs="Arial"/>
                <w:b/>
                <w:noProof/>
                <w:webHidden/>
              </w:rPr>
              <w:fldChar w:fldCharType="end"/>
            </w:r>
          </w:hyperlink>
        </w:p>
        <w:p w14:paraId="78B4D73C" w14:textId="01B8AD0B" w:rsidR="0038642F" w:rsidRPr="0038642F" w:rsidRDefault="0038642F">
          <w:pPr>
            <w:pStyle w:val="TOC1"/>
            <w:tabs>
              <w:tab w:val="right" w:leader="dot" w:pos="9350"/>
            </w:tabs>
            <w:rPr>
              <w:rFonts w:ascii="Arial" w:hAnsi="Arial" w:cs="Arial"/>
              <w:b/>
              <w:noProof/>
            </w:rPr>
          </w:pPr>
          <w:hyperlink w:anchor="_Toc93021170" w:history="1">
            <w:r w:rsidRPr="0038642F">
              <w:rPr>
                <w:rStyle w:val="Hyperlink"/>
                <w:rFonts w:ascii="Arial" w:hAnsi="Arial" w:cs="Arial"/>
                <w:b/>
                <w:noProof/>
              </w:rPr>
              <w:t>ACKNOWLEDGEMENTS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_Toc93021170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4</w:t>
            </w:r>
            <w:r w:rsidRPr="0038642F">
              <w:rPr>
                <w:rFonts w:ascii="Arial" w:hAnsi="Arial" w:cs="Arial"/>
                <w:b/>
                <w:noProof/>
                <w:webHidden/>
              </w:rPr>
              <w:fldChar w:fldCharType="end"/>
            </w:r>
          </w:hyperlink>
        </w:p>
        <w:p w14:paraId="4CB22237" w14:textId="65C1F5A9" w:rsidR="0038642F" w:rsidRPr="0038642F" w:rsidRDefault="0038642F">
          <w:pPr>
            <w:pStyle w:val="TOC1"/>
            <w:tabs>
              <w:tab w:val="right" w:leader="dot" w:pos="9350"/>
            </w:tabs>
            <w:rPr>
              <w:rFonts w:ascii="Arial" w:hAnsi="Arial" w:cs="Arial"/>
              <w:b/>
              <w:noProof/>
            </w:rPr>
          </w:pPr>
          <w:hyperlink w:anchor="_Toc93021171" w:history="1">
            <w:r w:rsidRPr="0038642F">
              <w:rPr>
                <w:rStyle w:val="Hyperlink"/>
                <w:rFonts w:ascii="Arial" w:hAnsi="Arial" w:cs="Arial"/>
                <w:b/>
                <w:noProof/>
              </w:rPr>
              <w:t>TABLE OF CONTENT</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_Toc93021171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5</w:t>
            </w:r>
            <w:r w:rsidRPr="0038642F">
              <w:rPr>
                <w:rFonts w:ascii="Arial" w:hAnsi="Arial" w:cs="Arial"/>
                <w:b/>
                <w:noProof/>
                <w:webHidden/>
              </w:rPr>
              <w:fldChar w:fldCharType="end"/>
            </w:r>
          </w:hyperlink>
        </w:p>
        <w:p w14:paraId="68D776EA" w14:textId="2231FED0" w:rsidR="0038642F" w:rsidRPr="0038642F" w:rsidRDefault="0038642F">
          <w:pPr>
            <w:pStyle w:val="TOC1"/>
            <w:tabs>
              <w:tab w:val="right" w:leader="dot" w:pos="9350"/>
            </w:tabs>
            <w:rPr>
              <w:rFonts w:ascii="Arial" w:hAnsi="Arial" w:cs="Arial"/>
              <w:b/>
              <w:noProof/>
            </w:rPr>
          </w:pPr>
          <w:hyperlink w:anchor="_Toc93021172" w:history="1">
            <w:r w:rsidRPr="0038642F">
              <w:rPr>
                <w:rStyle w:val="Hyperlink"/>
                <w:rFonts w:ascii="Arial" w:hAnsi="Arial" w:cs="Arial"/>
                <w:b/>
                <w:noProof/>
              </w:rPr>
              <w:t>LIST OF TABLES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_Toc93021172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6</w:t>
            </w:r>
            <w:r w:rsidRPr="0038642F">
              <w:rPr>
                <w:rFonts w:ascii="Arial" w:hAnsi="Arial" w:cs="Arial"/>
                <w:b/>
                <w:noProof/>
                <w:webHidden/>
              </w:rPr>
              <w:fldChar w:fldCharType="end"/>
            </w:r>
          </w:hyperlink>
        </w:p>
        <w:p w14:paraId="2CF9CE2B" w14:textId="748C9BB8" w:rsidR="0038642F" w:rsidRPr="0038642F" w:rsidRDefault="0038642F">
          <w:pPr>
            <w:pStyle w:val="TOC1"/>
            <w:tabs>
              <w:tab w:val="right" w:leader="dot" w:pos="9350"/>
            </w:tabs>
            <w:rPr>
              <w:rFonts w:ascii="Arial" w:hAnsi="Arial" w:cs="Arial"/>
              <w:b/>
              <w:noProof/>
            </w:rPr>
          </w:pPr>
          <w:hyperlink w:anchor="_Toc93021173" w:history="1">
            <w:r w:rsidRPr="0038642F">
              <w:rPr>
                <w:rStyle w:val="Hyperlink"/>
                <w:rFonts w:ascii="Arial" w:hAnsi="Arial" w:cs="Arial"/>
                <w:b/>
                <w:noProof/>
              </w:rPr>
              <w:t>TABLE OF FIGURES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_Toc93021173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7</w:t>
            </w:r>
            <w:r w:rsidRPr="0038642F">
              <w:rPr>
                <w:rFonts w:ascii="Arial" w:hAnsi="Arial" w:cs="Arial"/>
                <w:b/>
                <w:noProof/>
                <w:webHidden/>
              </w:rPr>
              <w:fldChar w:fldCharType="end"/>
            </w:r>
          </w:hyperlink>
        </w:p>
        <w:p w14:paraId="06671553" w14:textId="49660C47" w:rsidR="0038642F" w:rsidRPr="0038642F" w:rsidRDefault="0038642F">
          <w:pPr>
            <w:pStyle w:val="TOC1"/>
            <w:tabs>
              <w:tab w:val="right" w:leader="dot" w:pos="9350"/>
            </w:tabs>
            <w:rPr>
              <w:rFonts w:ascii="Arial" w:hAnsi="Arial" w:cs="Arial"/>
              <w:b/>
              <w:noProof/>
            </w:rPr>
          </w:pPr>
          <w:hyperlink w:anchor="_Toc93021174" w:history="1">
            <w:r w:rsidRPr="0038642F">
              <w:rPr>
                <w:rStyle w:val="Hyperlink"/>
                <w:rFonts w:ascii="Arial" w:hAnsi="Arial" w:cs="Arial"/>
                <w:b/>
                <w:noProof/>
              </w:rPr>
              <w:t>INTRODUCTION</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_Toc93021174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8</w:t>
            </w:r>
            <w:r w:rsidRPr="0038642F">
              <w:rPr>
                <w:rFonts w:ascii="Arial" w:hAnsi="Arial" w:cs="Arial"/>
                <w:b/>
                <w:noProof/>
                <w:webHidden/>
              </w:rPr>
              <w:fldChar w:fldCharType="end"/>
            </w:r>
          </w:hyperlink>
        </w:p>
        <w:p w14:paraId="3BA9D27E" w14:textId="6F382E97" w:rsidR="0038642F" w:rsidRPr="0038642F" w:rsidRDefault="0038642F">
          <w:pPr>
            <w:pStyle w:val="TOC1"/>
            <w:tabs>
              <w:tab w:val="right" w:leader="dot" w:pos="9350"/>
            </w:tabs>
            <w:rPr>
              <w:rFonts w:ascii="Arial" w:hAnsi="Arial" w:cs="Arial"/>
              <w:b/>
              <w:noProof/>
            </w:rPr>
          </w:pPr>
          <w:hyperlink w:anchor="_Toc93021175" w:history="1">
            <w:r w:rsidRPr="0038642F">
              <w:rPr>
                <w:rStyle w:val="Hyperlink"/>
                <w:rFonts w:ascii="Arial" w:hAnsi="Arial" w:cs="Arial"/>
                <w:b/>
                <w:noProof/>
              </w:rPr>
              <w:t>MATERIAL AND METHODS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_Toc93021175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9</w:t>
            </w:r>
            <w:r w:rsidRPr="0038642F">
              <w:rPr>
                <w:rFonts w:ascii="Arial" w:hAnsi="Arial" w:cs="Arial"/>
                <w:b/>
                <w:noProof/>
                <w:webHidden/>
              </w:rPr>
              <w:fldChar w:fldCharType="end"/>
            </w:r>
          </w:hyperlink>
        </w:p>
        <w:p w14:paraId="7CFCEE3B" w14:textId="179E4E09" w:rsidR="0038642F" w:rsidRPr="0038642F" w:rsidRDefault="0038642F">
          <w:pPr>
            <w:pStyle w:val="TOC1"/>
            <w:tabs>
              <w:tab w:val="right" w:leader="dot" w:pos="9350"/>
            </w:tabs>
            <w:rPr>
              <w:rFonts w:ascii="Arial" w:hAnsi="Arial" w:cs="Arial"/>
              <w:b/>
              <w:noProof/>
            </w:rPr>
          </w:pPr>
          <w:hyperlink w:anchor="_Toc93021176" w:history="1">
            <w:r w:rsidRPr="0038642F">
              <w:rPr>
                <w:rStyle w:val="Hyperlink"/>
                <w:rFonts w:ascii="Arial" w:hAnsi="Arial" w:cs="Arial"/>
                <w:b/>
                <w:noProof/>
              </w:rPr>
              <w:t>RESULTS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_Toc93021176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10</w:t>
            </w:r>
            <w:r w:rsidRPr="0038642F">
              <w:rPr>
                <w:rFonts w:ascii="Arial" w:hAnsi="Arial" w:cs="Arial"/>
                <w:b/>
                <w:noProof/>
                <w:webHidden/>
              </w:rPr>
              <w:fldChar w:fldCharType="end"/>
            </w:r>
          </w:hyperlink>
        </w:p>
        <w:p w14:paraId="0E4C520F" w14:textId="3A92B26D" w:rsidR="0038642F" w:rsidRPr="0038642F" w:rsidRDefault="0038642F">
          <w:pPr>
            <w:pStyle w:val="TOC1"/>
            <w:tabs>
              <w:tab w:val="right" w:leader="dot" w:pos="9350"/>
            </w:tabs>
            <w:rPr>
              <w:rFonts w:ascii="Arial" w:hAnsi="Arial" w:cs="Arial"/>
              <w:b/>
              <w:noProof/>
            </w:rPr>
          </w:pPr>
          <w:hyperlink w:anchor="_Toc93021177" w:history="1">
            <w:r w:rsidRPr="0038642F">
              <w:rPr>
                <w:rStyle w:val="Hyperlink"/>
                <w:rFonts w:ascii="Arial" w:hAnsi="Arial" w:cs="Arial"/>
                <w:b/>
                <w:noProof/>
              </w:rPr>
              <w:t>DISCUSSION</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_Toc93021177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11</w:t>
            </w:r>
            <w:r w:rsidRPr="0038642F">
              <w:rPr>
                <w:rFonts w:ascii="Arial" w:hAnsi="Arial" w:cs="Arial"/>
                <w:b/>
                <w:noProof/>
                <w:webHidden/>
              </w:rPr>
              <w:fldChar w:fldCharType="end"/>
            </w:r>
          </w:hyperlink>
        </w:p>
        <w:p w14:paraId="20F4D069" w14:textId="69CFCAF4" w:rsidR="0038642F" w:rsidRPr="0038642F" w:rsidRDefault="0038642F">
          <w:pPr>
            <w:pStyle w:val="TOC1"/>
            <w:tabs>
              <w:tab w:val="right" w:leader="dot" w:pos="9350"/>
            </w:tabs>
            <w:rPr>
              <w:rFonts w:ascii="Arial" w:hAnsi="Arial" w:cs="Arial"/>
              <w:b/>
              <w:noProof/>
            </w:rPr>
          </w:pPr>
          <w:hyperlink w:anchor="_Toc93021178" w:history="1">
            <w:r w:rsidRPr="0038642F">
              <w:rPr>
                <w:rStyle w:val="Hyperlink"/>
                <w:rFonts w:ascii="Arial" w:hAnsi="Arial" w:cs="Arial"/>
                <w:b/>
                <w:noProof/>
              </w:rPr>
              <w:t>CONCLUSIONS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_Toc93021178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12</w:t>
            </w:r>
            <w:r w:rsidRPr="0038642F">
              <w:rPr>
                <w:rFonts w:ascii="Arial" w:hAnsi="Arial" w:cs="Arial"/>
                <w:b/>
                <w:noProof/>
                <w:webHidden/>
              </w:rPr>
              <w:fldChar w:fldCharType="end"/>
            </w:r>
          </w:hyperlink>
        </w:p>
        <w:p w14:paraId="6AEC0024" w14:textId="6743BC9B" w:rsidR="0038642F" w:rsidRPr="0038642F" w:rsidRDefault="0038642F">
          <w:pPr>
            <w:pStyle w:val="TOC1"/>
            <w:tabs>
              <w:tab w:val="right" w:leader="dot" w:pos="9350"/>
            </w:tabs>
            <w:rPr>
              <w:rFonts w:ascii="Arial" w:hAnsi="Arial" w:cs="Arial"/>
              <w:b/>
              <w:noProof/>
            </w:rPr>
          </w:pPr>
          <w:hyperlink w:anchor="_Toc93021179" w:history="1">
            <w:r w:rsidRPr="0038642F">
              <w:rPr>
                <w:rStyle w:val="Hyperlink"/>
                <w:rFonts w:ascii="Arial" w:hAnsi="Arial" w:cs="Arial"/>
                <w:b/>
                <w:noProof/>
              </w:rPr>
              <w:t>REFERENCES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_Toc93021179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13</w:t>
            </w:r>
            <w:r w:rsidRPr="0038642F">
              <w:rPr>
                <w:rFonts w:ascii="Arial" w:hAnsi="Arial" w:cs="Arial"/>
                <w:b/>
                <w:noProof/>
                <w:webHidden/>
              </w:rPr>
              <w:fldChar w:fldCharType="end"/>
            </w:r>
          </w:hyperlink>
        </w:p>
        <w:p w14:paraId="7ACE6786" w14:textId="5827D8A3" w:rsidR="0038642F" w:rsidRPr="0038642F" w:rsidRDefault="0038642F">
          <w:pPr>
            <w:pStyle w:val="TOC1"/>
            <w:tabs>
              <w:tab w:val="right" w:leader="dot" w:pos="9350"/>
            </w:tabs>
            <w:rPr>
              <w:rFonts w:ascii="Arial" w:hAnsi="Arial" w:cs="Arial"/>
              <w:b/>
              <w:noProof/>
            </w:rPr>
          </w:pPr>
          <w:hyperlink w:anchor="_Toc93021180" w:history="1">
            <w:r w:rsidRPr="0038642F">
              <w:rPr>
                <w:rStyle w:val="Hyperlink"/>
                <w:rFonts w:ascii="Arial" w:hAnsi="Arial" w:cs="Arial"/>
                <w:b/>
                <w:noProof/>
              </w:rPr>
              <w:t>APPENDICES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_Toc93021180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14</w:t>
            </w:r>
            <w:r w:rsidRPr="0038642F">
              <w:rPr>
                <w:rFonts w:ascii="Arial" w:hAnsi="Arial" w:cs="Arial"/>
                <w:b/>
                <w:noProof/>
                <w:webHidden/>
              </w:rPr>
              <w:fldChar w:fldCharType="end"/>
            </w:r>
          </w:hyperlink>
        </w:p>
        <w:p w14:paraId="5B668906" w14:textId="1F599D9C" w:rsidR="0038642F" w:rsidRPr="0038642F" w:rsidRDefault="0038642F">
          <w:pPr>
            <w:pStyle w:val="TOC1"/>
            <w:tabs>
              <w:tab w:val="right" w:leader="dot" w:pos="9350"/>
            </w:tabs>
            <w:rPr>
              <w:rFonts w:ascii="Arial" w:hAnsi="Arial" w:cs="Arial"/>
              <w:b/>
              <w:noProof/>
            </w:rPr>
          </w:pPr>
          <w:hyperlink w:anchor="_Toc93021181" w:history="1">
            <w:r w:rsidRPr="0038642F">
              <w:rPr>
                <w:rStyle w:val="Hyperlink"/>
                <w:rFonts w:ascii="Arial" w:hAnsi="Arial" w:cs="Arial"/>
                <w:b/>
                <w:noProof/>
              </w:rPr>
              <w:t>APPENDIX A:</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_Toc93021181 \h </w:instrText>
            </w:r>
            <w:r w:rsidRPr="0038642F">
              <w:rPr>
                <w:rFonts w:ascii="Arial" w:hAnsi="Arial" w:cs="Arial"/>
                <w:b/>
                <w:noProof/>
                <w:webHidden/>
              </w:rPr>
            </w:r>
            <w:r w:rsidRPr="0038642F">
              <w:rPr>
                <w:rFonts w:ascii="Arial" w:hAnsi="Arial" w:cs="Arial"/>
                <w:b/>
                <w:noProof/>
                <w:webHidden/>
              </w:rPr>
              <w:fldChar w:fldCharType="separate"/>
            </w:r>
            <w:r w:rsidRPr="0038642F">
              <w:rPr>
                <w:rFonts w:ascii="Arial" w:hAnsi="Arial" w:cs="Arial"/>
                <w:b/>
                <w:noProof/>
                <w:webHidden/>
              </w:rPr>
              <w:t>15</w:t>
            </w:r>
            <w:r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64120C46" w:rsidR="00DD50B2" w:rsidRDefault="00DD50B2" w:rsidP="00DD50B2">
      <w:pPr>
        <w:tabs>
          <w:tab w:val="left" w:pos="360"/>
        </w:tabs>
        <w:spacing w:after="0" w:line="360" w:lineRule="auto"/>
        <w:jc w:val="both"/>
        <w:rPr>
          <w:rFonts w:ascii="Arial" w:hAnsi="Arial" w:cs="Arial"/>
        </w:rPr>
      </w:pPr>
    </w:p>
    <w:p w14:paraId="236DC8C6" w14:textId="45BC2A9F" w:rsidR="00DD50B2" w:rsidRDefault="00DD50B2" w:rsidP="00DD50B2">
      <w:pPr>
        <w:tabs>
          <w:tab w:val="left" w:pos="360"/>
        </w:tabs>
        <w:spacing w:after="0" w:line="360" w:lineRule="auto"/>
        <w:jc w:val="both"/>
        <w:rPr>
          <w:rFonts w:ascii="Arial" w:hAnsi="Arial" w:cs="Arial"/>
        </w:rPr>
      </w:pPr>
    </w:p>
    <w:p w14:paraId="5EBBF5AB" w14:textId="6BCC8E24" w:rsidR="00DD50B2" w:rsidRDefault="00DD50B2" w:rsidP="00DD50B2">
      <w:pPr>
        <w:tabs>
          <w:tab w:val="left" w:pos="360"/>
        </w:tabs>
        <w:spacing w:after="0" w:line="360" w:lineRule="auto"/>
        <w:jc w:val="both"/>
        <w:rPr>
          <w:rFonts w:ascii="Arial" w:hAnsi="Arial" w:cs="Arial"/>
        </w:rPr>
      </w:pPr>
    </w:p>
    <w:p w14:paraId="2175DFEF" w14:textId="421C9A2F" w:rsidR="00DD50B2" w:rsidRDefault="00DD50B2" w:rsidP="00DD50B2">
      <w:pPr>
        <w:tabs>
          <w:tab w:val="left" w:pos="360"/>
        </w:tabs>
        <w:spacing w:after="0" w:line="360" w:lineRule="auto"/>
        <w:jc w:val="both"/>
        <w:rPr>
          <w:rFonts w:ascii="Arial" w:hAnsi="Arial" w:cs="Arial"/>
        </w:rPr>
      </w:pPr>
    </w:p>
    <w:p w14:paraId="5E53C60E" w14:textId="4EE1DDC7" w:rsidR="00DD50B2" w:rsidRDefault="00DD50B2" w:rsidP="00DD50B2">
      <w:pPr>
        <w:tabs>
          <w:tab w:val="left" w:pos="360"/>
        </w:tabs>
        <w:spacing w:after="0" w:line="360" w:lineRule="auto"/>
        <w:jc w:val="both"/>
        <w:rPr>
          <w:rFonts w:ascii="Arial" w:hAnsi="Arial" w:cs="Arial"/>
        </w:rPr>
      </w:pPr>
    </w:p>
    <w:p w14:paraId="4A05FB33" w14:textId="6282C08C" w:rsidR="00DD50B2" w:rsidRDefault="00DD50B2" w:rsidP="00DD50B2">
      <w:pPr>
        <w:tabs>
          <w:tab w:val="left" w:pos="360"/>
        </w:tabs>
        <w:spacing w:after="0" w:line="360" w:lineRule="auto"/>
        <w:jc w:val="both"/>
        <w:rPr>
          <w:rFonts w:ascii="Arial" w:hAnsi="Arial" w:cs="Arial"/>
        </w:rPr>
      </w:pPr>
    </w:p>
    <w:p w14:paraId="4D219FB6" w14:textId="1DF8F5B1" w:rsidR="00DD50B2" w:rsidRDefault="00DD50B2" w:rsidP="00DD50B2">
      <w:pPr>
        <w:tabs>
          <w:tab w:val="left" w:pos="360"/>
        </w:tabs>
        <w:spacing w:after="0" w:line="360" w:lineRule="auto"/>
        <w:jc w:val="both"/>
        <w:rPr>
          <w:rFonts w:ascii="Arial" w:hAnsi="Arial" w:cs="Arial"/>
        </w:rPr>
      </w:pPr>
    </w:p>
    <w:p w14:paraId="72F64257" w14:textId="6C5C08E7" w:rsidR="00DD50B2" w:rsidRDefault="00DD50B2" w:rsidP="00DD50B2">
      <w:pPr>
        <w:tabs>
          <w:tab w:val="left" w:pos="360"/>
        </w:tabs>
        <w:spacing w:after="0" w:line="360" w:lineRule="auto"/>
        <w:jc w:val="both"/>
        <w:rPr>
          <w:rFonts w:ascii="Arial" w:hAnsi="Arial" w:cs="Arial"/>
        </w:rPr>
      </w:pPr>
    </w:p>
    <w:p w14:paraId="21CE6527" w14:textId="77777777" w:rsidR="00DD50B2" w:rsidRPr="00E539A5" w:rsidRDefault="00DD50B2" w:rsidP="00DD50B2">
      <w:pPr>
        <w:tabs>
          <w:tab w:val="left" w:pos="360"/>
        </w:tabs>
        <w:spacing w:after="0" w:line="360" w:lineRule="auto"/>
        <w:jc w:val="both"/>
        <w:rPr>
          <w:rFonts w:ascii="Arial" w:hAnsi="Arial" w:cs="Arial"/>
        </w:rPr>
      </w:pPr>
    </w:p>
    <w:p w14:paraId="7980928A" w14:textId="32E77094" w:rsidR="00DD50B2" w:rsidRDefault="00DD50B2" w:rsidP="00DD50B2">
      <w:pPr>
        <w:pStyle w:val="DNAS"/>
      </w:pPr>
      <w:bookmarkStart w:id="3" w:name="_Toc93021172"/>
      <w:r>
        <w:lastRenderedPageBreak/>
        <w:t>LIST OF TABLES</w:t>
      </w:r>
      <w:bookmarkEnd w:id="3"/>
    </w:p>
    <w:p w14:paraId="63A8F735" w14:textId="5A712B7D" w:rsidR="003A3744" w:rsidRDefault="00AC4AA8">
      <w:pPr>
        <w:pStyle w:val="TableofFigures"/>
        <w:tabs>
          <w:tab w:val="right" w:pos="9350"/>
        </w:tabs>
        <w:rPr>
          <w:rFonts w:asciiTheme="minorHAnsi"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4" w:name="_Toc93021173"/>
      <w:r>
        <w:lastRenderedPageBreak/>
        <w:t>TABLE</w:t>
      </w:r>
      <w:r w:rsidR="00DD50B2">
        <w:t xml:space="preserve"> OF FIGURES</w:t>
      </w:r>
      <w:bookmarkEnd w:id="4"/>
    </w:p>
    <w:p w14:paraId="288F5F81" w14:textId="1F208122" w:rsidR="006521C1" w:rsidRDefault="00AC4AA8">
      <w:pPr>
        <w:pStyle w:val="TableofFigures"/>
        <w:tabs>
          <w:tab w:val="right" w:pos="9350"/>
        </w:tabs>
        <w:rPr>
          <w:rFonts w:asciiTheme="minorHAnsi"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fmt="lowerRoman" w:start="2"/>
          <w:cols w:space="720"/>
          <w:titlePg/>
          <w:docGrid w:linePitch="360"/>
        </w:sectPr>
      </w:pPr>
      <w:bookmarkStart w:id="5" w:name="_Toc93021174"/>
    </w:p>
    <w:p w14:paraId="2D49DC29" w14:textId="73D561CD" w:rsidR="003430A0" w:rsidRPr="002A77D5" w:rsidRDefault="00E539A5" w:rsidP="002A77D5">
      <w:pPr>
        <w:pStyle w:val="DNAS"/>
      </w:pPr>
      <w:r w:rsidRPr="002A77D5">
        <w:lastRenderedPageBreak/>
        <w:t>INTRODUCTION</w:t>
      </w:r>
      <w:bookmarkEnd w:id="5"/>
    </w:p>
    <w:p w14:paraId="5886BA12" w14:textId="77777777"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This section includes a clear statement of the problem and the reasons for studying it. Provide a detailed yet concise background discussion of the problem and the significance, scope, and limits of the work. Outline what has been done previously by citing truly pertinent literature but do not include a general survey of semi-relevant literature.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4C252E5A" w14:textId="77777777" w:rsidR="00E539A5" w:rsidRPr="00E539A5" w:rsidRDefault="00E539A5" w:rsidP="00E539A5">
      <w:pPr>
        <w:tabs>
          <w:tab w:val="left" w:pos="360"/>
        </w:tabs>
        <w:spacing w:after="0" w:line="360" w:lineRule="auto"/>
        <w:jc w:val="both"/>
        <w:rPr>
          <w:rFonts w:ascii="Arial" w:hAnsi="Arial" w:cs="Arial"/>
          <w:b/>
          <w:bCs/>
        </w:rPr>
      </w:pPr>
    </w:p>
    <w:p w14:paraId="174113A7" w14:textId="4C155C27" w:rsidR="00E539A5" w:rsidRPr="002A77D5" w:rsidRDefault="00E539A5" w:rsidP="002A77D5">
      <w:pPr>
        <w:pStyle w:val="DNAS"/>
      </w:pPr>
      <w:bookmarkStart w:id="6" w:name="_Toc93021175"/>
      <w:r w:rsidRPr="002A77D5">
        <w:lastRenderedPageBreak/>
        <w:t>MATERIAL AND METHODS</w:t>
      </w:r>
      <w:bookmarkEnd w:id="6"/>
    </w:p>
    <w:p w14:paraId="0C5F2954" w14:textId="61893C21"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materials and the methods used so that other experienced workers can repeat the experiment and obtain comparable results. </w:t>
      </w:r>
      <w:r w:rsidR="00482DD2" w:rsidRPr="005D1FC2">
        <w:rPr>
          <w:rFonts w:ascii="Arial" w:hAnsi="Arial" w:cs="Arial"/>
          <w:i/>
          <w:color w:val="0070C0"/>
        </w:rPr>
        <w:t>C</w:t>
      </w:r>
      <w:r w:rsidR="00E93CAA" w:rsidRPr="005D1FC2">
        <w:rPr>
          <w:rFonts w:ascii="Arial" w:hAnsi="Arial" w:cs="Arial"/>
          <w:i/>
          <w:color w:val="0070C0"/>
        </w:rPr>
        <w:t xml:space="preserve">ite the appropriate literature when using a standard method </w:t>
      </w:r>
      <w:r w:rsidR="00A77B1D" w:rsidRPr="005D1FC2">
        <w:rPr>
          <w:rFonts w:ascii="Arial" w:hAnsi="Arial" w:cs="Arial"/>
          <w:i/>
          <w:color w:val="0070C0"/>
        </w:rPr>
        <w:t xml:space="preserve">or protocol </w:t>
      </w:r>
      <w:r w:rsidR="00E93CAA" w:rsidRPr="005D1FC2">
        <w:rPr>
          <w:rFonts w:ascii="Arial" w:hAnsi="Arial" w:cs="Arial"/>
          <w:i/>
          <w:color w:val="0070C0"/>
        </w:rPr>
        <w:t>and give only the details needed. Identify the materials used in the research</w:t>
      </w:r>
      <w:r w:rsidRPr="005D1FC2">
        <w:rPr>
          <w:rFonts w:ascii="Arial" w:hAnsi="Arial" w:cs="Arial"/>
          <w:i/>
          <w:color w:val="0070C0"/>
        </w:rPr>
        <w:t>. For example</w:t>
      </w:r>
      <w:r w:rsidR="00693F5F" w:rsidRPr="005D1FC2">
        <w:rPr>
          <w:rFonts w:ascii="Arial" w:hAnsi="Arial" w:cs="Arial"/>
          <w:i/>
          <w:color w:val="0070C0"/>
        </w:rPr>
        <w:t xml:space="preserve">, computer systems used, mathematical theorems exploited, etc.; </w:t>
      </w:r>
      <w:r w:rsidR="00E93CAA" w:rsidRPr="005D1FC2">
        <w:rPr>
          <w:rFonts w:ascii="Arial" w:hAnsi="Arial" w:cs="Arial"/>
          <w:i/>
          <w:color w:val="0070C0"/>
        </w:rPr>
        <w:t>give information on the purity of all chemicals and reagents employed in the research</w:t>
      </w:r>
      <w:r w:rsidR="00693F5F" w:rsidRPr="005D1FC2">
        <w:rPr>
          <w:rFonts w:ascii="Arial" w:hAnsi="Arial" w:cs="Arial"/>
          <w:i/>
          <w:color w:val="0070C0"/>
        </w:rPr>
        <w:t>; i</w:t>
      </w:r>
      <w:r w:rsidR="00E93CAA" w:rsidRPr="005D1FC2">
        <w:rPr>
          <w:rFonts w:ascii="Arial" w:hAnsi="Arial" w:cs="Arial"/>
          <w:i/>
          <w:color w:val="0070C0"/>
        </w:rPr>
        <w:t>nclude the chemical</w:t>
      </w:r>
      <w:r w:rsidR="00693F5F" w:rsidRPr="005D1FC2">
        <w:rPr>
          <w:rFonts w:ascii="Arial" w:hAnsi="Arial" w:cs="Arial"/>
          <w:i/>
          <w:color w:val="0070C0"/>
        </w:rPr>
        <w:t xml:space="preserve">/biological names </w:t>
      </w:r>
      <w:r w:rsidR="00E93CAA" w:rsidRPr="005D1FC2">
        <w:rPr>
          <w:rFonts w:ascii="Arial" w:hAnsi="Arial" w:cs="Arial"/>
          <w:i/>
          <w:color w:val="0070C0"/>
        </w:rPr>
        <w:t>of all compounds and chemical formulas of substances that are new or uncommon. Use standard systematic nomenclature to unambiguously define well-established compounds</w:t>
      </w:r>
      <w:r w:rsidR="00693F5F" w:rsidRPr="005D1FC2">
        <w:rPr>
          <w:rFonts w:ascii="Arial" w:hAnsi="Arial" w:cs="Arial"/>
          <w:i/>
          <w:color w:val="0070C0"/>
        </w:rPr>
        <w:t>, processes, equipment, etc</w:t>
      </w:r>
      <w:r w:rsidR="00E93CAA" w:rsidRPr="00693F5F">
        <w:rPr>
          <w:rFonts w:ascii="Arial" w:hAnsi="Arial" w:cs="Arial"/>
          <w:i/>
          <w:color w:val="FF0000"/>
        </w:rPr>
        <w:t>.</w:t>
      </w:r>
      <w:r w:rsidRPr="00693F5F">
        <w:rPr>
          <w:rFonts w:ascii="Arial" w:hAnsi="Arial" w:cs="Arial"/>
          <w:i/>
          <w:color w:val="FF0000"/>
        </w:rPr>
        <w:t xml:space="preserve"> </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7AE71945" w14:textId="0EC1569E" w:rsidR="00693F5F" w:rsidRDefault="00693F5F" w:rsidP="00E539A5">
      <w:pPr>
        <w:tabs>
          <w:tab w:val="left" w:pos="360"/>
        </w:tabs>
        <w:spacing w:after="0" w:line="360" w:lineRule="auto"/>
        <w:jc w:val="both"/>
        <w:rPr>
          <w:rFonts w:ascii="Arial" w:hAnsi="Arial" w:cs="Arial"/>
        </w:rPr>
      </w:pPr>
    </w:p>
    <w:p w14:paraId="292EA3C0" w14:textId="47109501" w:rsidR="00693F5F" w:rsidRPr="005D1FC2" w:rsidRDefault="005D1FC2" w:rsidP="002A77D5">
      <w:pPr>
        <w:pStyle w:val="DNAS"/>
        <w:rPr>
          <w:szCs w:val="22"/>
        </w:rPr>
      </w:pPr>
      <w:bookmarkStart w:id="7" w:name="_Toc93021176"/>
      <w:r w:rsidRPr="005D1FC2">
        <w:lastRenderedPageBreak/>
        <w:t>RESULTS</w:t>
      </w:r>
      <w:bookmarkEnd w:id="7"/>
    </w:p>
    <w:p w14:paraId="39C13EBA" w14:textId="14042059" w:rsidR="00E93CAA" w:rsidRPr="005D1FC2" w:rsidRDefault="00E93CAA" w:rsidP="00E539A5">
      <w:pPr>
        <w:tabs>
          <w:tab w:val="left" w:pos="360"/>
        </w:tabs>
        <w:spacing w:after="0" w:line="360" w:lineRule="auto"/>
        <w:jc w:val="both"/>
        <w:rPr>
          <w:rFonts w:ascii="Arial" w:hAnsi="Arial" w:cs="Arial"/>
          <w:i/>
          <w:color w:val="0070C0"/>
        </w:rPr>
      </w:pPr>
      <w:r w:rsidRPr="005D1FC2">
        <w:rPr>
          <w:rFonts w:ascii="Arial" w:hAnsi="Arial" w:cs="Arial"/>
          <w:i/>
          <w:color w:val="0070C0"/>
        </w:rPr>
        <w:t xml:space="preserve">Summarize the data collected in this section, and their statistical treatment. Include only relevant </w:t>
      </w:r>
      <w:proofErr w:type="gramStart"/>
      <w:r w:rsidRPr="005D1FC2">
        <w:rPr>
          <w:rFonts w:ascii="Arial" w:hAnsi="Arial" w:cs="Arial"/>
          <w:i/>
          <w:color w:val="0070C0"/>
        </w:rPr>
        <w:t>data, but</w:t>
      </w:r>
      <w:proofErr w:type="gramEnd"/>
      <w:r w:rsidRPr="005D1FC2">
        <w:rPr>
          <w:rFonts w:ascii="Arial" w:hAnsi="Arial" w:cs="Arial"/>
          <w:i/>
          <w:color w:val="0070C0"/>
        </w:rPr>
        <w:t xml:space="preserve"> give sufficient detail to justify the conclusions.  It is appropriate in this section to use equations, figures, and tables to display your data. Extensive, but relevant </w:t>
      </w:r>
      <w:proofErr w:type="gramStart"/>
      <w:r w:rsidRPr="005D1FC2">
        <w:rPr>
          <w:rFonts w:ascii="Arial" w:hAnsi="Arial" w:cs="Arial"/>
          <w:i/>
          <w:color w:val="0070C0"/>
        </w:rPr>
        <w:t>data,</w:t>
      </w:r>
      <w:proofErr w:type="gramEnd"/>
      <w:r w:rsidRPr="005D1FC2">
        <w:rPr>
          <w:rFonts w:ascii="Arial" w:hAnsi="Arial" w:cs="Arial"/>
          <w:i/>
          <w:color w:val="0070C0"/>
        </w:rPr>
        <w:t xml:space="preserve"> should be reserved for an appendix where it is identified as supporting information.</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3BD0632E" w14:textId="00298133" w:rsidR="005D1FC2" w:rsidRPr="00E30244" w:rsidRDefault="00E30244" w:rsidP="00E539A5">
      <w:pPr>
        <w:tabs>
          <w:tab w:val="left" w:pos="360"/>
        </w:tabs>
        <w:spacing w:after="0" w:line="360" w:lineRule="auto"/>
        <w:jc w:val="both"/>
        <w:rPr>
          <w:rFonts w:ascii="Arial" w:hAnsi="Arial" w:cs="Arial"/>
          <w:i/>
          <w:color w:val="0070C0"/>
        </w:rPr>
      </w:pPr>
      <w:r w:rsidRPr="00E30244">
        <w:rPr>
          <w:rFonts w:ascii="Arial" w:hAnsi="Arial" w:cs="Arial"/>
          <w:i/>
          <w:color w:val="0070C0"/>
        </w:rPr>
        <w:t>The table or figure must follow as closely as possible after the paragraph in which it is referenced.</w:t>
      </w:r>
      <w:r>
        <w:rPr>
          <w:rFonts w:ascii="Arial" w:hAnsi="Arial" w:cs="Arial"/>
          <w:i/>
          <w:color w:val="0070C0"/>
        </w:rPr>
        <w:t xml:space="preserve"> Titles/captions should be kept b</w:t>
      </w:r>
      <w:r w:rsidRPr="00E30244">
        <w:rPr>
          <w:rFonts w:ascii="Arial" w:hAnsi="Arial" w:cs="Arial"/>
          <w:i/>
          <w:color w:val="0070C0"/>
        </w:rPr>
        <w:t>rief</w:t>
      </w:r>
      <w:r>
        <w:rPr>
          <w:rFonts w:ascii="Arial" w:hAnsi="Arial" w:cs="Arial"/>
          <w:i/>
          <w:color w:val="0070C0"/>
        </w:rPr>
        <w:t xml:space="preserve">. </w:t>
      </w:r>
    </w:p>
    <w:p w14:paraId="014F4AE0" w14:textId="4265E770" w:rsidR="0001579D" w:rsidRDefault="0001579D" w:rsidP="0001579D">
      <w:pPr>
        <w:pStyle w:val="Caption"/>
        <w:keepNext/>
      </w:pPr>
    </w:p>
    <w:p w14:paraId="0C1C3DAE" w14:textId="55C70871" w:rsidR="003A3744" w:rsidRPr="003A3744" w:rsidRDefault="003A3744" w:rsidP="003A3744">
      <w:pPr>
        <w:pStyle w:val="DNASTabFig"/>
        <w:rPr>
          <w:i w:val="0"/>
          <w:color w:val="FF0000"/>
        </w:rPr>
      </w:pPr>
      <w:bookmarkStart w:id="8" w:name="_Toc93020061"/>
      <w:r w:rsidRPr="003A3744">
        <w:rPr>
          <w:i w:val="0"/>
          <w:color w:val="FF0000"/>
        </w:rPr>
        <w:t xml:space="preserve">Table </w:t>
      </w:r>
      <w:r w:rsidRPr="003A3744">
        <w:rPr>
          <w:i w:val="0"/>
          <w:color w:val="FF0000"/>
        </w:rPr>
        <w:fldChar w:fldCharType="begin"/>
      </w:r>
      <w:r w:rsidRPr="003A3744">
        <w:rPr>
          <w:i w:val="0"/>
          <w:color w:val="FF0000"/>
        </w:rPr>
        <w:instrText xml:space="preserve"> SEQ Table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Parameters for the optimization of the principal component analysis for olive oil adulteration</w:t>
      </w:r>
      <w:bookmarkEnd w:id="8"/>
    </w:p>
    <w:tbl>
      <w:tblPr>
        <w:tblStyle w:val="TableGrid"/>
        <w:tblW w:w="0" w:type="auto"/>
        <w:tblLook w:val="04A0" w:firstRow="1" w:lastRow="0" w:firstColumn="1" w:lastColumn="0" w:noHBand="0" w:noVBand="1"/>
      </w:tblPr>
      <w:tblGrid>
        <w:gridCol w:w="2337"/>
        <w:gridCol w:w="2337"/>
        <w:gridCol w:w="2338"/>
        <w:gridCol w:w="2338"/>
      </w:tblGrid>
      <w:tr w:rsidR="0001579D" w14:paraId="00795FC9" w14:textId="77777777" w:rsidTr="0001579D">
        <w:tc>
          <w:tcPr>
            <w:tcW w:w="2337" w:type="dxa"/>
          </w:tcPr>
          <w:p w14:paraId="558A3D87" w14:textId="44AC077A"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Replace</w:t>
            </w:r>
          </w:p>
        </w:tc>
        <w:tc>
          <w:tcPr>
            <w:tcW w:w="2337" w:type="dxa"/>
          </w:tcPr>
          <w:p w14:paraId="33673784" w14:textId="02C45C79"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 xml:space="preserve">With </w:t>
            </w:r>
          </w:p>
        </w:tc>
        <w:tc>
          <w:tcPr>
            <w:tcW w:w="2338" w:type="dxa"/>
          </w:tcPr>
          <w:p w14:paraId="19C983C5" w14:textId="09E18B0A"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 xml:space="preserve">Your </w:t>
            </w:r>
          </w:p>
        </w:tc>
        <w:tc>
          <w:tcPr>
            <w:tcW w:w="2338" w:type="dxa"/>
          </w:tcPr>
          <w:p w14:paraId="62D0D49C" w14:textId="24B0838B" w:rsidR="0001579D" w:rsidRPr="003A3744" w:rsidRDefault="003A3744" w:rsidP="00E539A5">
            <w:pPr>
              <w:tabs>
                <w:tab w:val="left" w:pos="360"/>
              </w:tabs>
              <w:spacing w:line="360" w:lineRule="auto"/>
              <w:jc w:val="both"/>
              <w:rPr>
                <w:rFonts w:ascii="Arial" w:hAnsi="Arial" w:cs="Arial"/>
                <w:i/>
                <w:color w:val="0070C0"/>
              </w:rPr>
            </w:pPr>
            <w:r w:rsidRPr="003A3744">
              <w:rPr>
                <w:rFonts w:ascii="Arial" w:hAnsi="Arial" w:cs="Arial"/>
                <w:i/>
                <w:color w:val="0070C0"/>
              </w:rPr>
              <w:t>Table</w:t>
            </w:r>
          </w:p>
        </w:tc>
      </w:tr>
      <w:tr w:rsidR="0001579D" w14:paraId="10FE5C04" w14:textId="77777777" w:rsidTr="0001579D">
        <w:tc>
          <w:tcPr>
            <w:tcW w:w="2337" w:type="dxa"/>
          </w:tcPr>
          <w:p w14:paraId="4B5C3FD7" w14:textId="77777777" w:rsidR="0001579D" w:rsidRDefault="0001579D" w:rsidP="00E539A5">
            <w:pPr>
              <w:tabs>
                <w:tab w:val="left" w:pos="360"/>
              </w:tabs>
              <w:spacing w:line="360" w:lineRule="auto"/>
              <w:jc w:val="both"/>
              <w:rPr>
                <w:rFonts w:ascii="Arial" w:hAnsi="Arial" w:cs="Arial"/>
              </w:rPr>
            </w:pPr>
          </w:p>
        </w:tc>
        <w:tc>
          <w:tcPr>
            <w:tcW w:w="2337" w:type="dxa"/>
          </w:tcPr>
          <w:p w14:paraId="2D0A0030" w14:textId="77777777" w:rsidR="0001579D" w:rsidRDefault="0001579D" w:rsidP="00E539A5">
            <w:pPr>
              <w:tabs>
                <w:tab w:val="left" w:pos="360"/>
              </w:tabs>
              <w:spacing w:line="360" w:lineRule="auto"/>
              <w:jc w:val="both"/>
              <w:rPr>
                <w:rFonts w:ascii="Arial" w:hAnsi="Arial" w:cs="Arial"/>
              </w:rPr>
            </w:pPr>
          </w:p>
        </w:tc>
        <w:tc>
          <w:tcPr>
            <w:tcW w:w="2338" w:type="dxa"/>
          </w:tcPr>
          <w:p w14:paraId="73B5F1A6" w14:textId="77777777" w:rsidR="0001579D" w:rsidRDefault="0001579D" w:rsidP="00E539A5">
            <w:pPr>
              <w:tabs>
                <w:tab w:val="left" w:pos="360"/>
              </w:tabs>
              <w:spacing w:line="360" w:lineRule="auto"/>
              <w:jc w:val="both"/>
              <w:rPr>
                <w:rFonts w:ascii="Arial" w:hAnsi="Arial" w:cs="Arial"/>
              </w:rPr>
            </w:pPr>
          </w:p>
        </w:tc>
        <w:tc>
          <w:tcPr>
            <w:tcW w:w="2338" w:type="dxa"/>
          </w:tcPr>
          <w:p w14:paraId="260460B2" w14:textId="77777777" w:rsidR="0001579D" w:rsidRDefault="0001579D" w:rsidP="00E539A5">
            <w:pPr>
              <w:tabs>
                <w:tab w:val="left" w:pos="360"/>
              </w:tabs>
              <w:spacing w:line="360" w:lineRule="auto"/>
              <w:jc w:val="both"/>
              <w:rPr>
                <w:rFonts w:ascii="Arial" w:hAnsi="Arial" w:cs="Arial"/>
              </w:rPr>
            </w:pPr>
          </w:p>
        </w:tc>
      </w:tr>
      <w:tr w:rsidR="0001579D" w14:paraId="40E8FF87" w14:textId="77777777" w:rsidTr="0001579D">
        <w:tc>
          <w:tcPr>
            <w:tcW w:w="2337" w:type="dxa"/>
          </w:tcPr>
          <w:p w14:paraId="091CC6A5" w14:textId="77777777" w:rsidR="0001579D" w:rsidRDefault="0001579D" w:rsidP="00E539A5">
            <w:pPr>
              <w:tabs>
                <w:tab w:val="left" w:pos="360"/>
              </w:tabs>
              <w:spacing w:line="360" w:lineRule="auto"/>
              <w:jc w:val="both"/>
              <w:rPr>
                <w:rFonts w:ascii="Arial" w:hAnsi="Arial" w:cs="Arial"/>
              </w:rPr>
            </w:pPr>
          </w:p>
        </w:tc>
        <w:tc>
          <w:tcPr>
            <w:tcW w:w="2337" w:type="dxa"/>
          </w:tcPr>
          <w:p w14:paraId="2FFD5C78" w14:textId="77777777" w:rsidR="0001579D" w:rsidRDefault="0001579D" w:rsidP="00E539A5">
            <w:pPr>
              <w:tabs>
                <w:tab w:val="left" w:pos="360"/>
              </w:tabs>
              <w:spacing w:line="360" w:lineRule="auto"/>
              <w:jc w:val="both"/>
              <w:rPr>
                <w:rFonts w:ascii="Arial" w:hAnsi="Arial" w:cs="Arial"/>
              </w:rPr>
            </w:pPr>
          </w:p>
        </w:tc>
        <w:tc>
          <w:tcPr>
            <w:tcW w:w="2338" w:type="dxa"/>
          </w:tcPr>
          <w:p w14:paraId="25D127BC" w14:textId="77777777" w:rsidR="0001579D" w:rsidRDefault="0001579D" w:rsidP="00E539A5">
            <w:pPr>
              <w:tabs>
                <w:tab w:val="left" w:pos="360"/>
              </w:tabs>
              <w:spacing w:line="360" w:lineRule="auto"/>
              <w:jc w:val="both"/>
              <w:rPr>
                <w:rFonts w:ascii="Arial" w:hAnsi="Arial" w:cs="Arial"/>
              </w:rPr>
            </w:pPr>
          </w:p>
        </w:tc>
        <w:tc>
          <w:tcPr>
            <w:tcW w:w="2338" w:type="dxa"/>
          </w:tcPr>
          <w:p w14:paraId="63EE1D5A" w14:textId="77777777" w:rsidR="0001579D" w:rsidRDefault="0001579D" w:rsidP="00E539A5">
            <w:pPr>
              <w:tabs>
                <w:tab w:val="left" w:pos="360"/>
              </w:tabs>
              <w:spacing w:line="360" w:lineRule="auto"/>
              <w:jc w:val="both"/>
              <w:rPr>
                <w:rFonts w:ascii="Arial" w:hAnsi="Arial" w:cs="Arial"/>
              </w:rPr>
            </w:pPr>
          </w:p>
        </w:tc>
      </w:tr>
    </w:tbl>
    <w:p w14:paraId="20D8DF02" w14:textId="3AF01EC7" w:rsidR="005D1FC2" w:rsidRDefault="005D1FC2" w:rsidP="00E539A5">
      <w:pPr>
        <w:tabs>
          <w:tab w:val="left" w:pos="360"/>
        </w:tabs>
        <w:spacing w:after="0" w:line="360" w:lineRule="auto"/>
        <w:jc w:val="both"/>
        <w:rPr>
          <w:rFonts w:ascii="Arial" w:hAnsi="Arial" w:cs="Arial"/>
        </w:rPr>
      </w:pP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9"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9"/>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4E38A5D" w14:textId="683FE315" w:rsidR="005D1FC2" w:rsidRDefault="005D1FC2" w:rsidP="00E539A5">
      <w:pPr>
        <w:tabs>
          <w:tab w:val="left" w:pos="360"/>
        </w:tabs>
        <w:spacing w:after="0" w:line="360" w:lineRule="auto"/>
        <w:jc w:val="both"/>
        <w:rPr>
          <w:rFonts w:ascii="Arial" w:hAnsi="Arial" w:cs="Arial"/>
        </w:rPr>
      </w:pPr>
    </w:p>
    <w:p w14:paraId="490F36B0" w14:textId="67B1C977" w:rsidR="005D1FC2" w:rsidRDefault="005D1FC2" w:rsidP="00E539A5">
      <w:pPr>
        <w:tabs>
          <w:tab w:val="left" w:pos="360"/>
        </w:tabs>
        <w:spacing w:after="0" w:line="360" w:lineRule="auto"/>
        <w:jc w:val="both"/>
        <w:rPr>
          <w:rFonts w:ascii="Arial" w:hAnsi="Arial" w:cs="Arial"/>
        </w:rPr>
      </w:pPr>
    </w:p>
    <w:p w14:paraId="2A8AB7AB" w14:textId="26B4E201" w:rsidR="005D1FC2" w:rsidRDefault="005D1FC2" w:rsidP="00E539A5">
      <w:pPr>
        <w:tabs>
          <w:tab w:val="left" w:pos="360"/>
        </w:tabs>
        <w:spacing w:after="0" w:line="360" w:lineRule="auto"/>
        <w:jc w:val="both"/>
        <w:rPr>
          <w:rFonts w:ascii="Arial" w:hAnsi="Arial" w:cs="Arial"/>
        </w:rPr>
      </w:pPr>
    </w:p>
    <w:p w14:paraId="044F13C3" w14:textId="68B5D9AF" w:rsidR="005D1FC2" w:rsidRDefault="005D1FC2" w:rsidP="00E539A5">
      <w:pPr>
        <w:tabs>
          <w:tab w:val="left" w:pos="360"/>
        </w:tabs>
        <w:spacing w:after="0" w:line="360" w:lineRule="auto"/>
        <w:jc w:val="both"/>
        <w:rPr>
          <w:rFonts w:ascii="Arial" w:hAnsi="Arial" w:cs="Arial"/>
        </w:rPr>
      </w:pPr>
    </w:p>
    <w:p w14:paraId="236CF11B" w14:textId="256A6D2E" w:rsidR="005D1FC2" w:rsidRDefault="005D1FC2" w:rsidP="00E539A5">
      <w:pPr>
        <w:tabs>
          <w:tab w:val="left" w:pos="360"/>
        </w:tabs>
        <w:spacing w:after="0" w:line="360" w:lineRule="auto"/>
        <w:jc w:val="both"/>
        <w:rPr>
          <w:rFonts w:ascii="Arial" w:hAnsi="Arial" w:cs="Arial"/>
        </w:rPr>
      </w:pPr>
    </w:p>
    <w:p w14:paraId="7EEB456A" w14:textId="22D2ED32" w:rsidR="005D1FC2" w:rsidRDefault="005D1FC2" w:rsidP="00E539A5">
      <w:pPr>
        <w:tabs>
          <w:tab w:val="left" w:pos="360"/>
        </w:tabs>
        <w:spacing w:after="0" w:line="360" w:lineRule="auto"/>
        <w:jc w:val="both"/>
        <w:rPr>
          <w:rFonts w:ascii="Arial" w:hAnsi="Arial" w:cs="Arial"/>
        </w:rPr>
      </w:pPr>
    </w:p>
    <w:p w14:paraId="0B831C0E" w14:textId="1046216B" w:rsidR="005D1FC2" w:rsidRPr="005D1FC2" w:rsidRDefault="005D1FC2" w:rsidP="002A77D5">
      <w:pPr>
        <w:pStyle w:val="DNAS"/>
      </w:pPr>
      <w:bookmarkStart w:id="10" w:name="_Toc93021177"/>
      <w:r w:rsidRPr="005D1FC2">
        <w:lastRenderedPageBreak/>
        <w:t>DISCUSSION</w:t>
      </w:r>
      <w:bookmarkEnd w:id="10"/>
    </w:p>
    <w:p w14:paraId="45903CC9" w14:textId="648C00C1" w:rsidR="00E93CAA" w:rsidRPr="005D1FC2" w:rsidRDefault="00E93CAA"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The discussion section is where you interpret and compare the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61926591" w14:textId="484F442A" w:rsidR="005D1FC2" w:rsidRDefault="005D1FC2" w:rsidP="00E539A5">
      <w:pPr>
        <w:tabs>
          <w:tab w:val="left" w:pos="360"/>
        </w:tabs>
        <w:spacing w:after="0" w:line="360" w:lineRule="auto"/>
        <w:jc w:val="both"/>
        <w:rPr>
          <w:rFonts w:ascii="Arial" w:hAnsi="Arial" w:cs="Arial"/>
        </w:rPr>
      </w:pPr>
    </w:p>
    <w:p w14:paraId="23F6ECF4" w14:textId="52ED237B" w:rsidR="005D1FC2" w:rsidRDefault="005D1FC2" w:rsidP="00E539A5">
      <w:pPr>
        <w:tabs>
          <w:tab w:val="left" w:pos="360"/>
        </w:tabs>
        <w:spacing w:after="0" w:line="360" w:lineRule="auto"/>
        <w:jc w:val="both"/>
        <w:rPr>
          <w:rFonts w:ascii="Arial" w:hAnsi="Arial" w:cs="Arial"/>
        </w:rPr>
      </w:pPr>
    </w:p>
    <w:p w14:paraId="6E771387" w14:textId="693506D2" w:rsidR="005D1FC2" w:rsidRDefault="005D1FC2" w:rsidP="00E539A5">
      <w:pPr>
        <w:tabs>
          <w:tab w:val="left" w:pos="360"/>
        </w:tabs>
        <w:spacing w:after="0" w:line="360" w:lineRule="auto"/>
        <w:jc w:val="both"/>
        <w:rPr>
          <w:rFonts w:ascii="Arial" w:hAnsi="Arial" w:cs="Arial"/>
        </w:rPr>
      </w:pPr>
    </w:p>
    <w:p w14:paraId="32538BF8" w14:textId="4A2D6F3A" w:rsidR="005D1FC2" w:rsidRDefault="005D1FC2" w:rsidP="00E539A5">
      <w:pPr>
        <w:tabs>
          <w:tab w:val="left" w:pos="360"/>
        </w:tabs>
        <w:spacing w:after="0" w:line="360" w:lineRule="auto"/>
        <w:jc w:val="both"/>
        <w:rPr>
          <w:rFonts w:ascii="Arial" w:hAnsi="Arial" w:cs="Arial"/>
        </w:rPr>
      </w:pPr>
    </w:p>
    <w:p w14:paraId="4C10DE82" w14:textId="3E350448" w:rsidR="005D1FC2" w:rsidRDefault="005D1FC2" w:rsidP="00E539A5">
      <w:pPr>
        <w:tabs>
          <w:tab w:val="left" w:pos="360"/>
        </w:tabs>
        <w:spacing w:after="0" w:line="360" w:lineRule="auto"/>
        <w:jc w:val="both"/>
        <w:rPr>
          <w:rFonts w:ascii="Arial" w:hAnsi="Arial" w:cs="Arial"/>
        </w:rPr>
      </w:pPr>
    </w:p>
    <w:p w14:paraId="12F21CF2" w14:textId="6D4D1AC5" w:rsidR="005D1FC2" w:rsidRDefault="005D1FC2" w:rsidP="00E539A5">
      <w:pPr>
        <w:tabs>
          <w:tab w:val="left" w:pos="360"/>
        </w:tabs>
        <w:spacing w:after="0" w:line="360" w:lineRule="auto"/>
        <w:jc w:val="both"/>
        <w:rPr>
          <w:rFonts w:ascii="Arial" w:hAnsi="Arial" w:cs="Arial"/>
        </w:rPr>
      </w:pPr>
    </w:p>
    <w:p w14:paraId="4208F3DF" w14:textId="6C809909" w:rsidR="005D1FC2" w:rsidRDefault="005D1FC2" w:rsidP="00E539A5">
      <w:pPr>
        <w:tabs>
          <w:tab w:val="left" w:pos="360"/>
        </w:tabs>
        <w:spacing w:after="0" w:line="360" w:lineRule="auto"/>
        <w:jc w:val="both"/>
        <w:rPr>
          <w:rFonts w:ascii="Arial" w:hAnsi="Arial" w:cs="Arial"/>
        </w:rPr>
      </w:pPr>
    </w:p>
    <w:p w14:paraId="1C7BE51C" w14:textId="581119F1" w:rsidR="005D1FC2" w:rsidRDefault="005D1FC2" w:rsidP="00E539A5">
      <w:pPr>
        <w:tabs>
          <w:tab w:val="left" w:pos="360"/>
        </w:tabs>
        <w:spacing w:after="0" w:line="360" w:lineRule="auto"/>
        <w:jc w:val="both"/>
        <w:rPr>
          <w:rFonts w:ascii="Arial" w:hAnsi="Arial" w:cs="Arial"/>
        </w:rPr>
      </w:pPr>
    </w:p>
    <w:p w14:paraId="231D2A4A" w14:textId="30EC1666" w:rsidR="005D1FC2" w:rsidRDefault="005D1FC2" w:rsidP="00E539A5">
      <w:pPr>
        <w:tabs>
          <w:tab w:val="left" w:pos="360"/>
        </w:tabs>
        <w:spacing w:after="0" w:line="360" w:lineRule="auto"/>
        <w:jc w:val="both"/>
        <w:rPr>
          <w:rFonts w:ascii="Arial" w:hAnsi="Arial" w:cs="Arial"/>
        </w:rPr>
      </w:pPr>
    </w:p>
    <w:p w14:paraId="6C2425C3" w14:textId="41C99A75" w:rsidR="005D1FC2" w:rsidRDefault="005D1FC2" w:rsidP="00E539A5">
      <w:pPr>
        <w:tabs>
          <w:tab w:val="left" w:pos="360"/>
        </w:tabs>
        <w:spacing w:after="0" w:line="360" w:lineRule="auto"/>
        <w:jc w:val="both"/>
        <w:rPr>
          <w:rFonts w:ascii="Arial" w:hAnsi="Arial" w:cs="Arial"/>
        </w:rPr>
      </w:pPr>
    </w:p>
    <w:p w14:paraId="6E3754A4" w14:textId="5BB7051F" w:rsidR="005D1FC2" w:rsidRDefault="005D1FC2" w:rsidP="00E539A5">
      <w:pPr>
        <w:tabs>
          <w:tab w:val="left" w:pos="360"/>
        </w:tabs>
        <w:spacing w:after="0" w:line="360" w:lineRule="auto"/>
        <w:jc w:val="both"/>
        <w:rPr>
          <w:rFonts w:ascii="Arial" w:hAnsi="Arial" w:cs="Arial"/>
        </w:rPr>
      </w:pPr>
    </w:p>
    <w:p w14:paraId="174C65AF" w14:textId="68E5A1DE" w:rsidR="005D1FC2" w:rsidRDefault="005D1FC2" w:rsidP="00E539A5">
      <w:pPr>
        <w:tabs>
          <w:tab w:val="left" w:pos="360"/>
        </w:tabs>
        <w:spacing w:after="0" w:line="360" w:lineRule="auto"/>
        <w:jc w:val="both"/>
        <w:rPr>
          <w:rFonts w:ascii="Arial" w:hAnsi="Arial" w:cs="Arial"/>
        </w:rPr>
      </w:pPr>
    </w:p>
    <w:p w14:paraId="4C7FC3CC" w14:textId="5C875681" w:rsidR="005D1FC2" w:rsidRDefault="005D1FC2" w:rsidP="00E539A5">
      <w:pPr>
        <w:tabs>
          <w:tab w:val="left" w:pos="360"/>
        </w:tabs>
        <w:spacing w:after="0" w:line="360" w:lineRule="auto"/>
        <w:jc w:val="both"/>
        <w:rPr>
          <w:rFonts w:ascii="Arial" w:hAnsi="Arial" w:cs="Arial"/>
        </w:rPr>
      </w:pPr>
    </w:p>
    <w:p w14:paraId="4F0E7432" w14:textId="788C7A20" w:rsidR="005D1FC2" w:rsidRDefault="005D1FC2" w:rsidP="00E539A5">
      <w:pPr>
        <w:tabs>
          <w:tab w:val="left" w:pos="360"/>
        </w:tabs>
        <w:spacing w:after="0" w:line="360" w:lineRule="auto"/>
        <w:jc w:val="both"/>
        <w:rPr>
          <w:rFonts w:ascii="Arial" w:hAnsi="Arial" w:cs="Arial"/>
        </w:rPr>
      </w:pPr>
    </w:p>
    <w:p w14:paraId="40362745" w14:textId="788D4F77" w:rsidR="005D1FC2" w:rsidRDefault="005D1FC2" w:rsidP="00E539A5">
      <w:pPr>
        <w:tabs>
          <w:tab w:val="left" w:pos="360"/>
        </w:tabs>
        <w:spacing w:after="0" w:line="360" w:lineRule="auto"/>
        <w:jc w:val="both"/>
        <w:rPr>
          <w:rFonts w:ascii="Arial" w:hAnsi="Arial" w:cs="Arial"/>
        </w:rPr>
      </w:pPr>
    </w:p>
    <w:p w14:paraId="602E7A6B" w14:textId="721B542D" w:rsidR="005D1FC2" w:rsidRDefault="005D1FC2" w:rsidP="00E539A5">
      <w:pPr>
        <w:tabs>
          <w:tab w:val="left" w:pos="360"/>
        </w:tabs>
        <w:spacing w:after="0" w:line="360" w:lineRule="auto"/>
        <w:jc w:val="both"/>
        <w:rPr>
          <w:rFonts w:ascii="Arial" w:hAnsi="Arial" w:cs="Arial"/>
        </w:rPr>
      </w:pPr>
    </w:p>
    <w:p w14:paraId="1D79457A" w14:textId="506B0800" w:rsidR="005D1FC2" w:rsidRDefault="005D1FC2" w:rsidP="00E539A5">
      <w:pPr>
        <w:tabs>
          <w:tab w:val="left" w:pos="360"/>
        </w:tabs>
        <w:spacing w:after="0" w:line="360" w:lineRule="auto"/>
        <w:jc w:val="both"/>
        <w:rPr>
          <w:rFonts w:ascii="Arial" w:hAnsi="Arial" w:cs="Arial"/>
        </w:rPr>
      </w:pPr>
    </w:p>
    <w:p w14:paraId="351EC80F" w14:textId="78EDBC0A" w:rsidR="005D1FC2" w:rsidRDefault="005D1FC2" w:rsidP="00E539A5">
      <w:pPr>
        <w:tabs>
          <w:tab w:val="left" w:pos="360"/>
        </w:tabs>
        <w:spacing w:after="0" w:line="360" w:lineRule="auto"/>
        <w:jc w:val="both"/>
        <w:rPr>
          <w:rFonts w:ascii="Arial" w:hAnsi="Arial" w:cs="Arial"/>
        </w:rPr>
      </w:pPr>
    </w:p>
    <w:p w14:paraId="5353CE9B" w14:textId="5129FDA1"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11" w:name="_Toc93021178"/>
      <w:r w:rsidRPr="00330772">
        <w:lastRenderedPageBreak/>
        <w:t>CONCLUSIONS</w:t>
      </w:r>
      <w:bookmarkEnd w:id="11"/>
    </w:p>
    <w:p w14:paraId="4978D558" w14:textId="37460903"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2" w:name="_Toc93021179"/>
      <w:r w:rsidRPr="00330772">
        <w:lastRenderedPageBreak/>
        <w:t>REFERENCES</w:t>
      </w:r>
      <w:bookmarkEnd w:id="12"/>
    </w:p>
    <w:p w14:paraId="01501942" w14:textId="5CFE591D" w:rsidR="00482DD2"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 xml:space="preserve">Many bibliographic styles are acceptable for publications in </w:t>
      </w:r>
      <w:proofErr w:type="gramStart"/>
      <w:r w:rsidR="00A77B1D" w:rsidRPr="00330772">
        <w:rPr>
          <w:rFonts w:ascii="Arial" w:hAnsi="Arial" w:cs="Arial"/>
          <w:i/>
          <w:color w:val="0070C0"/>
        </w:rPr>
        <w:t>the natural</w:t>
      </w:r>
      <w:proofErr w:type="gramEnd"/>
      <w:r w:rsidR="00A77B1D" w:rsidRPr="00330772">
        <w:rPr>
          <w:rFonts w:ascii="Arial" w:hAnsi="Arial" w:cs="Arial"/>
          <w:i/>
          <w:color w:val="0070C0"/>
        </w:rPr>
        <w:t xml:space="preserve"> sciences. </w:t>
      </w:r>
      <w:r w:rsidR="00870E36" w:rsidRPr="00330772">
        <w:rPr>
          <w:rFonts w:ascii="Arial" w:hAnsi="Arial" w:cs="Arial"/>
          <w:i/>
          <w:color w:val="0070C0"/>
        </w:rPr>
        <w:t>Only f</w:t>
      </w:r>
      <w:r w:rsidR="00A77B1D" w:rsidRPr="00330772">
        <w:rPr>
          <w:rFonts w:ascii="Arial" w:hAnsi="Arial" w:cs="Arial"/>
          <w:i/>
          <w:color w:val="0070C0"/>
        </w:rPr>
        <w:t>or the sake of having one standard across all disciplines</w:t>
      </w:r>
      <w:r w:rsidR="00870E36" w:rsidRPr="00330772">
        <w:rPr>
          <w:rFonts w:ascii="Arial" w:hAnsi="Arial" w:cs="Arial"/>
          <w:i/>
          <w:color w:val="0070C0"/>
        </w:rPr>
        <w:t xml:space="preserve">, </w:t>
      </w:r>
      <w:proofErr w:type="gramStart"/>
      <w:r w:rsidR="00482DD2" w:rsidRPr="00330772">
        <w:rPr>
          <w:rFonts w:ascii="Arial" w:hAnsi="Arial" w:cs="Arial"/>
          <w:i/>
          <w:color w:val="0070C0"/>
        </w:rPr>
        <w:t>you should</w:t>
      </w:r>
      <w:proofErr w:type="gramEnd"/>
      <w:r w:rsidR="00482DD2" w:rsidRPr="00330772">
        <w:rPr>
          <w:rFonts w:ascii="Arial" w:hAnsi="Arial" w:cs="Arial"/>
          <w:i/>
          <w:color w:val="0070C0"/>
        </w:rPr>
        <w:t xml:space="preserve"> use this one:</w:t>
      </w:r>
    </w:p>
    <w:p w14:paraId="2FEA0784" w14:textId="77777777" w:rsidR="008E3BA3" w:rsidRPr="00330772" w:rsidRDefault="008E3BA3" w:rsidP="00E539A5">
      <w:pPr>
        <w:tabs>
          <w:tab w:val="left" w:pos="360"/>
        </w:tabs>
        <w:spacing w:after="0" w:line="360" w:lineRule="auto"/>
        <w:jc w:val="both"/>
        <w:rPr>
          <w:rFonts w:ascii="Arial" w:hAnsi="Arial" w:cs="Arial"/>
          <w:i/>
          <w:color w:val="0070C0"/>
        </w:rPr>
      </w:pPr>
    </w:p>
    <w:p w14:paraId="2CFEDE22" w14:textId="2A3A0DE2" w:rsidR="00482DD2" w:rsidRPr="00330772" w:rsidRDefault="008A1B2A" w:rsidP="00E539A5">
      <w:pPr>
        <w:tabs>
          <w:tab w:val="left" w:pos="360"/>
        </w:tabs>
        <w:spacing w:after="0" w:line="360" w:lineRule="auto"/>
        <w:jc w:val="both"/>
        <w:rPr>
          <w:rFonts w:ascii="Arial" w:hAnsi="Arial" w:cs="Arial"/>
          <w:i/>
          <w:color w:val="0070C0"/>
        </w:rPr>
      </w:pPr>
      <w:r w:rsidRPr="00330772">
        <w:rPr>
          <w:rFonts w:ascii="Arial" w:hAnsi="Arial" w:cs="Arial"/>
          <w:i/>
          <w:color w:val="0070C0"/>
          <w:u w:val="single"/>
        </w:rPr>
        <w:t>Body: Superscripted Number</w:t>
      </w:r>
      <w:r w:rsidR="00A77B1D" w:rsidRPr="00330772">
        <w:rPr>
          <w:rFonts w:ascii="Arial" w:hAnsi="Arial" w:cs="Arial"/>
          <w:i/>
          <w:color w:val="0070C0"/>
        </w:rPr>
        <w:t xml:space="preserve">. {e.g. </w:t>
      </w:r>
      <w:r w:rsidR="00870E36" w:rsidRPr="00330772">
        <w:rPr>
          <w:rFonts w:ascii="Arial" w:hAnsi="Arial" w:cs="Arial"/>
          <w:i/>
          <w:color w:val="0070C0"/>
        </w:rPr>
        <w:t>Nucleotide excision repair (NER) is a versatile, error-free mechanism to identify and remove a wide assortment of chemically unrelated lesions.</w:t>
      </w:r>
      <w:r w:rsidR="00870E36" w:rsidRPr="00330772">
        <w:rPr>
          <w:rFonts w:ascii="Arial" w:hAnsi="Arial" w:cs="Arial"/>
          <w:i/>
          <w:color w:val="0070C0"/>
          <w:vertAlign w:val="superscript"/>
        </w:rPr>
        <w:t>18</w:t>
      </w:r>
      <w:r w:rsidR="00870E36" w:rsidRPr="00330772">
        <w:rPr>
          <w:rFonts w:ascii="Arial" w:hAnsi="Arial" w:cs="Arial"/>
          <w:i/>
          <w:color w:val="0070C0"/>
        </w:rPr>
        <w:t xml:space="preserve"> NER can be classified into two sub-pathways based on the way DNA lesions are identified.</w:t>
      </w:r>
      <w:r w:rsidR="00870E36" w:rsidRPr="00330772">
        <w:rPr>
          <w:rFonts w:ascii="Arial" w:hAnsi="Arial" w:cs="Arial"/>
          <w:i/>
          <w:color w:val="0070C0"/>
          <w:vertAlign w:val="superscript"/>
        </w:rPr>
        <w:t>19</w:t>
      </w:r>
      <w:r w:rsidR="00870E36" w:rsidRPr="00330772">
        <w:rPr>
          <w:rFonts w:ascii="Arial" w:hAnsi="Arial" w:cs="Arial"/>
          <w:i/>
          <w:color w:val="0070C0"/>
        </w:rPr>
        <w:t xml:space="preserve"> In transcription coupled NER (TC-NER), damaged DNA is identified by the stalling of RNA polymerases when they encounter bulky covalent DNA lesions.</w:t>
      </w:r>
      <w:r w:rsidR="00870E36" w:rsidRPr="00330772">
        <w:rPr>
          <w:rFonts w:ascii="Arial" w:hAnsi="Arial" w:cs="Arial"/>
          <w:i/>
          <w:color w:val="0070C0"/>
          <w:vertAlign w:val="superscript"/>
        </w:rPr>
        <w:t>20</w:t>
      </w:r>
    </w:p>
    <w:p w14:paraId="10335153" w14:textId="77777777" w:rsidR="00870E36" w:rsidRPr="00330772" w:rsidRDefault="00870E36" w:rsidP="00E539A5">
      <w:pPr>
        <w:tabs>
          <w:tab w:val="left" w:pos="360"/>
        </w:tabs>
        <w:spacing w:after="0" w:line="360" w:lineRule="auto"/>
        <w:jc w:val="both"/>
        <w:rPr>
          <w:rFonts w:ascii="Arial" w:hAnsi="Arial" w:cs="Arial"/>
          <w:i/>
          <w:color w:val="0070C0"/>
        </w:rPr>
      </w:pPr>
    </w:p>
    <w:p w14:paraId="12A63CE1" w14:textId="626672B8" w:rsidR="00976D95" w:rsidRPr="00330772" w:rsidRDefault="00976D95" w:rsidP="00E539A5">
      <w:pPr>
        <w:tabs>
          <w:tab w:val="left" w:pos="360"/>
        </w:tabs>
        <w:spacing w:after="0" w:line="360" w:lineRule="auto"/>
        <w:jc w:val="both"/>
        <w:rPr>
          <w:rFonts w:ascii="Arial" w:hAnsi="Arial" w:cs="Arial"/>
          <w:i/>
          <w:color w:val="0070C0"/>
        </w:rPr>
      </w:pPr>
      <w:r w:rsidRPr="00330772">
        <w:rPr>
          <w:rFonts w:ascii="Arial" w:hAnsi="Arial" w:cs="Arial"/>
          <w:i/>
          <w:iCs/>
          <w:color w:val="0070C0"/>
          <w:u w:val="single"/>
        </w:rPr>
        <w:t>Journal Article</w:t>
      </w:r>
      <w:r w:rsidR="00870E36" w:rsidRPr="00330772">
        <w:rPr>
          <w:rFonts w:ascii="Arial" w:hAnsi="Arial" w:cs="Arial"/>
          <w:i/>
          <w:iCs/>
          <w:color w:val="0070C0"/>
        </w:rPr>
        <w:t xml:space="preserve">: </w:t>
      </w:r>
      <w:r w:rsidRPr="00330772">
        <w:rPr>
          <w:rFonts w:ascii="Arial" w:hAnsi="Arial" w:cs="Arial"/>
          <w:i/>
          <w:color w:val="0070C0"/>
        </w:rPr>
        <w:t>Evans, D. A., Fitch, D. M., Smith, T. E., Cee, V. J. Application of Complex Aldol Reactions to the Total Synthesis of Phorboxazole B. </w:t>
      </w:r>
      <w:r w:rsidRPr="00330772">
        <w:rPr>
          <w:rFonts w:ascii="Arial" w:hAnsi="Arial" w:cs="Arial"/>
          <w:i/>
          <w:iCs/>
          <w:color w:val="0070C0"/>
        </w:rPr>
        <w:t>J. Am. Chem. Soc.</w:t>
      </w:r>
      <w:r w:rsidRPr="00330772">
        <w:rPr>
          <w:rFonts w:ascii="Arial" w:hAnsi="Arial" w:cs="Arial"/>
          <w:i/>
          <w:color w:val="0070C0"/>
        </w:rPr>
        <w:t> </w:t>
      </w:r>
      <w:r w:rsidRPr="00330772">
        <w:rPr>
          <w:rFonts w:ascii="Arial" w:hAnsi="Arial" w:cs="Arial"/>
          <w:b/>
          <w:bCs/>
          <w:i/>
          <w:color w:val="0070C0"/>
        </w:rPr>
        <w:t>2000,</w:t>
      </w:r>
      <w:r w:rsidRPr="00330772">
        <w:rPr>
          <w:rFonts w:ascii="Arial" w:hAnsi="Arial" w:cs="Arial"/>
          <w:i/>
          <w:color w:val="0070C0"/>
        </w:rPr>
        <w:t> </w:t>
      </w:r>
      <w:r w:rsidRPr="00330772">
        <w:rPr>
          <w:rFonts w:ascii="Arial" w:hAnsi="Arial" w:cs="Arial"/>
          <w:i/>
          <w:iCs/>
          <w:color w:val="0070C0"/>
        </w:rPr>
        <w:t>122,</w:t>
      </w:r>
      <w:r w:rsidRPr="00330772">
        <w:rPr>
          <w:rFonts w:ascii="Arial" w:hAnsi="Arial" w:cs="Arial"/>
          <w:i/>
          <w:color w:val="0070C0"/>
        </w:rPr>
        <w:t> 10033-10046.</w:t>
      </w:r>
    </w:p>
    <w:p w14:paraId="7A1A6451" w14:textId="61877D05" w:rsidR="00976D95" w:rsidRPr="00330772" w:rsidRDefault="00976D95" w:rsidP="00E539A5">
      <w:pPr>
        <w:tabs>
          <w:tab w:val="left" w:pos="360"/>
        </w:tabs>
        <w:spacing w:after="0" w:line="360" w:lineRule="auto"/>
        <w:jc w:val="both"/>
        <w:rPr>
          <w:rFonts w:ascii="Arial" w:hAnsi="Arial" w:cs="Arial"/>
          <w:i/>
          <w:color w:val="0070C0"/>
        </w:rPr>
      </w:pPr>
    </w:p>
    <w:p w14:paraId="4944575A" w14:textId="5F2729F9" w:rsidR="00482DD2" w:rsidRPr="00330772" w:rsidRDefault="00976D95" w:rsidP="00E539A5">
      <w:pPr>
        <w:tabs>
          <w:tab w:val="left" w:pos="360"/>
        </w:tabs>
        <w:spacing w:after="0" w:line="360" w:lineRule="auto"/>
        <w:jc w:val="both"/>
        <w:rPr>
          <w:rFonts w:ascii="Arial" w:hAnsi="Arial" w:cs="Arial"/>
          <w:i/>
          <w:color w:val="0070C0"/>
        </w:rPr>
      </w:pPr>
      <w:r w:rsidRPr="00330772">
        <w:rPr>
          <w:rFonts w:ascii="Arial" w:hAnsi="Arial" w:cs="Arial"/>
          <w:i/>
          <w:iCs/>
          <w:color w:val="0070C0"/>
          <w:u w:val="single"/>
        </w:rPr>
        <w:t>Book</w:t>
      </w:r>
      <w:r w:rsidR="00870E36" w:rsidRPr="00330772">
        <w:rPr>
          <w:rFonts w:ascii="Arial" w:hAnsi="Arial" w:cs="Arial"/>
          <w:i/>
          <w:iCs/>
          <w:color w:val="0070C0"/>
        </w:rPr>
        <w:t xml:space="preserve">: </w:t>
      </w:r>
      <w:r w:rsidRPr="00330772">
        <w:rPr>
          <w:rFonts w:ascii="Arial" w:hAnsi="Arial" w:cs="Arial"/>
          <w:i/>
          <w:color w:val="0070C0"/>
        </w:rPr>
        <w:t>Anastas, P. T., Warner, J. C. </w:t>
      </w:r>
      <w:r w:rsidRPr="00330772">
        <w:rPr>
          <w:rFonts w:ascii="Arial" w:hAnsi="Arial" w:cs="Arial"/>
          <w:i/>
          <w:iCs/>
          <w:color w:val="0070C0"/>
        </w:rPr>
        <w:t>Green Chemistry: Theory and Practice</w:t>
      </w:r>
      <w:r w:rsidRPr="00330772">
        <w:rPr>
          <w:rFonts w:ascii="Arial" w:hAnsi="Arial" w:cs="Arial"/>
          <w:i/>
          <w:color w:val="0070C0"/>
        </w:rPr>
        <w:t>; Oxford University Press: Oxford, 1998.</w:t>
      </w:r>
    </w:p>
    <w:p w14:paraId="4B7EB88E" w14:textId="61C87BF4" w:rsidR="006D112A" w:rsidRDefault="006D112A" w:rsidP="00E539A5">
      <w:pPr>
        <w:tabs>
          <w:tab w:val="left" w:pos="360"/>
        </w:tabs>
        <w:spacing w:after="0" w:line="360" w:lineRule="auto"/>
        <w:jc w:val="both"/>
        <w:rPr>
          <w:rFonts w:ascii="Arial" w:hAnsi="Arial" w:cs="Arial"/>
        </w:rPr>
      </w:pPr>
    </w:p>
    <w:p w14:paraId="63483773" w14:textId="648421A0" w:rsidR="00E30244" w:rsidRDefault="00E30244" w:rsidP="00E539A5">
      <w:pPr>
        <w:tabs>
          <w:tab w:val="left" w:pos="360"/>
        </w:tabs>
        <w:spacing w:after="0" w:line="360" w:lineRule="auto"/>
        <w:jc w:val="both"/>
        <w:rPr>
          <w:rFonts w:ascii="Arial" w:hAnsi="Arial" w:cs="Arial"/>
        </w:rPr>
      </w:pPr>
    </w:p>
    <w:p w14:paraId="3C0AD1B7" w14:textId="061C241D" w:rsidR="00E30244" w:rsidRDefault="00E30244" w:rsidP="00E539A5">
      <w:pPr>
        <w:tabs>
          <w:tab w:val="left" w:pos="360"/>
        </w:tabs>
        <w:spacing w:after="0" w:line="360" w:lineRule="auto"/>
        <w:jc w:val="both"/>
        <w:rPr>
          <w:rFonts w:ascii="Arial" w:hAnsi="Arial" w:cs="Arial"/>
        </w:rPr>
      </w:pPr>
    </w:p>
    <w:p w14:paraId="00A21CB8" w14:textId="66346A73" w:rsidR="00E30244" w:rsidRDefault="00E30244" w:rsidP="00E539A5">
      <w:pPr>
        <w:tabs>
          <w:tab w:val="left" w:pos="360"/>
        </w:tabs>
        <w:spacing w:after="0" w:line="360" w:lineRule="auto"/>
        <w:jc w:val="both"/>
        <w:rPr>
          <w:rFonts w:ascii="Arial" w:hAnsi="Arial" w:cs="Arial"/>
        </w:rPr>
      </w:pPr>
    </w:p>
    <w:p w14:paraId="03E4B30C" w14:textId="77B57633" w:rsidR="00E30244" w:rsidRDefault="00E30244" w:rsidP="00E539A5">
      <w:pPr>
        <w:tabs>
          <w:tab w:val="left" w:pos="360"/>
        </w:tabs>
        <w:spacing w:after="0" w:line="360" w:lineRule="auto"/>
        <w:jc w:val="both"/>
        <w:rPr>
          <w:rFonts w:ascii="Arial" w:hAnsi="Arial" w:cs="Arial"/>
        </w:rPr>
      </w:pPr>
    </w:p>
    <w:p w14:paraId="07846E21" w14:textId="7E81952B" w:rsidR="00E30244" w:rsidRDefault="00E30244" w:rsidP="00E539A5">
      <w:pPr>
        <w:tabs>
          <w:tab w:val="left" w:pos="360"/>
        </w:tabs>
        <w:spacing w:after="0" w:line="360" w:lineRule="auto"/>
        <w:jc w:val="both"/>
        <w:rPr>
          <w:rFonts w:ascii="Arial" w:hAnsi="Arial" w:cs="Arial"/>
        </w:rPr>
      </w:pPr>
    </w:p>
    <w:p w14:paraId="4C4480C4" w14:textId="7B0CB9A3" w:rsidR="00E30244" w:rsidRDefault="00E30244" w:rsidP="00E539A5">
      <w:pPr>
        <w:tabs>
          <w:tab w:val="left" w:pos="360"/>
        </w:tabs>
        <w:spacing w:after="0" w:line="360" w:lineRule="auto"/>
        <w:jc w:val="both"/>
        <w:rPr>
          <w:rFonts w:ascii="Arial" w:hAnsi="Arial" w:cs="Arial"/>
        </w:rPr>
      </w:pP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3" w:name="_Toc93021180"/>
      <w:r w:rsidRPr="0038642F">
        <w:lastRenderedPageBreak/>
        <w:t>APPENDICES</w:t>
      </w:r>
      <w:bookmarkEnd w:id="13"/>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4" w:name="_Toc93021181"/>
      <w:r w:rsidRPr="0038642F">
        <w:rPr>
          <w:rStyle w:val="DNASChar"/>
        </w:rPr>
        <w:t>APPENDIX A:</w:t>
      </w:r>
      <w:bookmarkEnd w:id="14"/>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202D" w14:textId="77777777" w:rsidR="00EE5884" w:rsidRDefault="00EE5884" w:rsidP="00597148">
      <w:pPr>
        <w:spacing w:after="0" w:line="240" w:lineRule="auto"/>
      </w:pPr>
      <w:r>
        <w:separator/>
      </w:r>
    </w:p>
  </w:endnote>
  <w:endnote w:type="continuationSeparator" w:id="0">
    <w:p w14:paraId="4D8FC5C9" w14:textId="77777777" w:rsidR="00EE5884" w:rsidRDefault="00EE5884"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41DC" w14:textId="77777777" w:rsidR="00EE5884" w:rsidRDefault="00EE5884" w:rsidP="00597148">
      <w:pPr>
        <w:spacing w:after="0" w:line="240" w:lineRule="auto"/>
      </w:pPr>
      <w:r>
        <w:separator/>
      </w:r>
    </w:p>
  </w:footnote>
  <w:footnote w:type="continuationSeparator" w:id="0">
    <w:p w14:paraId="4DA0E791" w14:textId="77777777" w:rsidR="00EE5884" w:rsidRDefault="00EE5884" w:rsidP="00597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06653">
    <w:abstractNumId w:val="5"/>
  </w:num>
  <w:num w:numId="2" w16cid:durableId="107748130">
    <w:abstractNumId w:val="1"/>
  </w:num>
  <w:num w:numId="3" w16cid:durableId="1976641028">
    <w:abstractNumId w:val="0"/>
  </w:num>
  <w:num w:numId="4" w16cid:durableId="2097900193">
    <w:abstractNumId w:val="3"/>
  </w:num>
  <w:num w:numId="5" w16cid:durableId="1466389118">
    <w:abstractNumId w:val="2"/>
  </w:num>
  <w:num w:numId="6" w16cid:durableId="47245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A0253"/>
    <w:rsid w:val="00144899"/>
    <w:rsid w:val="00151D81"/>
    <w:rsid w:val="001572FD"/>
    <w:rsid w:val="001E1AD9"/>
    <w:rsid w:val="0020240D"/>
    <w:rsid w:val="00207AFF"/>
    <w:rsid w:val="00226506"/>
    <w:rsid w:val="00245F29"/>
    <w:rsid w:val="002A77D5"/>
    <w:rsid w:val="002B2DD9"/>
    <w:rsid w:val="00310535"/>
    <w:rsid w:val="00330772"/>
    <w:rsid w:val="003430A0"/>
    <w:rsid w:val="00351777"/>
    <w:rsid w:val="00374946"/>
    <w:rsid w:val="0038642F"/>
    <w:rsid w:val="003A3744"/>
    <w:rsid w:val="003B7BA2"/>
    <w:rsid w:val="003C0E66"/>
    <w:rsid w:val="00455B14"/>
    <w:rsid w:val="00464366"/>
    <w:rsid w:val="00470AC1"/>
    <w:rsid w:val="00482DD2"/>
    <w:rsid w:val="004D6FC2"/>
    <w:rsid w:val="005468A6"/>
    <w:rsid w:val="00597148"/>
    <w:rsid w:val="005B77DA"/>
    <w:rsid w:val="005D1FC2"/>
    <w:rsid w:val="00635E92"/>
    <w:rsid w:val="00641A63"/>
    <w:rsid w:val="006521C1"/>
    <w:rsid w:val="0066742D"/>
    <w:rsid w:val="00690779"/>
    <w:rsid w:val="00693F5F"/>
    <w:rsid w:val="006A49DC"/>
    <w:rsid w:val="006D112A"/>
    <w:rsid w:val="00710BC8"/>
    <w:rsid w:val="007B3500"/>
    <w:rsid w:val="007E240F"/>
    <w:rsid w:val="00814C91"/>
    <w:rsid w:val="00832DFC"/>
    <w:rsid w:val="00870E36"/>
    <w:rsid w:val="00883593"/>
    <w:rsid w:val="008A1B2A"/>
    <w:rsid w:val="008E3BA3"/>
    <w:rsid w:val="00934ACB"/>
    <w:rsid w:val="00974E51"/>
    <w:rsid w:val="00976D95"/>
    <w:rsid w:val="009806C5"/>
    <w:rsid w:val="009A508B"/>
    <w:rsid w:val="009B5D3A"/>
    <w:rsid w:val="009E4047"/>
    <w:rsid w:val="00A04A47"/>
    <w:rsid w:val="00A46CF5"/>
    <w:rsid w:val="00A700D6"/>
    <w:rsid w:val="00A77B1D"/>
    <w:rsid w:val="00A8326B"/>
    <w:rsid w:val="00AC0480"/>
    <w:rsid w:val="00AC4AA8"/>
    <w:rsid w:val="00AC57BA"/>
    <w:rsid w:val="00AD3F6C"/>
    <w:rsid w:val="00AF3236"/>
    <w:rsid w:val="00B16F59"/>
    <w:rsid w:val="00B63FC5"/>
    <w:rsid w:val="00BA5B1E"/>
    <w:rsid w:val="00BB024D"/>
    <w:rsid w:val="00C1624B"/>
    <w:rsid w:val="00C93FEE"/>
    <w:rsid w:val="00CF3DD2"/>
    <w:rsid w:val="00D44336"/>
    <w:rsid w:val="00D77256"/>
    <w:rsid w:val="00D90106"/>
    <w:rsid w:val="00DD50B2"/>
    <w:rsid w:val="00DD55AC"/>
    <w:rsid w:val="00E14338"/>
    <w:rsid w:val="00E30244"/>
    <w:rsid w:val="00E539A5"/>
    <w:rsid w:val="00E93CAA"/>
    <w:rsid w:val="00EB61DE"/>
    <w:rsid w:val="00EE5884"/>
    <w:rsid w:val="00F845B0"/>
    <w:rsid w:val="00FA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 w:id="21132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1E1AD9"/>
    <w:rsid w:val="00226506"/>
    <w:rsid w:val="003A3B4B"/>
    <w:rsid w:val="00452066"/>
    <w:rsid w:val="006357A7"/>
    <w:rsid w:val="00695615"/>
    <w:rsid w:val="006F0EC3"/>
    <w:rsid w:val="00777940"/>
    <w:rsid w:val="00803CC1"/>
    <w:rsid w:val="008A7A1A"/>
    <w:rsid w:val="009C6EED"/>
    <w:rsid w:val="00A46CF5"/>
    <w:rsid w:val="00BF7CD7"/>
    <w:rsid w:val="00C0498F"/>
    <w:rsid w:val="00C955DC"/>
    <w:rsid w:val="00CE775B"/>
    <w:rsid w:val="00DB164D"/>
    <w:rsid w:val="00E14338"/>
    <w:rsid w:val="00E1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22</cp:revision>
  <dcterms:created xsi:type="dcterms:W3CDTF">2022-01-13T09:45:00Z</dcterms:created>
  <dcterms:modified xsi:type="dcterms:W3CDTF">2025-06-18T01:40:00Z</dcterms:modified>
</cp:coreProperties>
</file>